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9347" w14:textId="77777777" w:rsidR="0063372A" w:rsidRPr="007D0A96" w:rsidRDefault="0063372A" w:rsidP="0063372A">
      <w:pPr>
        <w:outlineLvl w:val="0"/>
        <w:rPr>
          <w:rFonts w:ascii="Times" w:hAnsi="Times"/>
        </w:rPr>
      </w:pPr>
    </w:p>
    <w:p w14:paraId="1393D9C5" w14:textId="77777777" w:rsidR="003814CA" w:rsidRDefault="003814CA" w:rsidP="003814CA">
      <w:pPr>
        <w:pStyle w:val="VDITitre"/>
      </w:pPr>
      <w:r w:rsidRPr="003814CA">
        <w:t xml:space="preserve">« Vous allez détruire un grand pays » </w:t>
      </w:r>
    </w:p>
    <w:p w14:paraId="2A161F47" w14:textId="77777777" w:rsidR="003814CA" w:rsidRDefault="003814CA" w:rsidP="003814CA">
      <w:pPr>
        <w:pStyle w:val="VDISous-titre"/>
      </w:pPr>
    </w:p>
    <w:p w14:paraId="2DBAAFED" w14:textId="52B0B848" w:rsidR="003814CA" w:rsidRDefault="005347D5" w:rsidP="003814CA">
      <w:pPr>
        <w:pStyle w:val="VDISous-titre"/>
      </w:pPr>
      <w:r>
        <w:t>Hérodote et l</w:t>
      </w:r>
      <w:r w:rsidR="003814CA" w:rsidRPr="003814CA">
        <w:t xml:space="preserve">’Ukraine </w:t>
      </w:r>
    </w:p>
    <w:p w14:paraId="6DFBD55C" w14:textId="77777777" w:rsidR="003814CA" w:rsidRDefault="008B1967" w:rsidP="003814CA">
      <w:pPr>
        <w:pStyle w:val="VDIAuteur"/>
      </w:pPr>
      <w:proofErr w:type="gramStart"/>
      <w:r w:rsidRPr="007D0A96">
        <w:t>p</w:t>
      </w:r>
      <w:r w:rsidR="00E75C6B" w:rsidRPr="007D0A96">
        <w:t>ar</w:t>
      </w:r>
      <w:proofErr w:type="gramEnd"/>
      <w:r w:rsidR="00E75C6B" w:rsidRPr="007D0A96">
        <w:t xml:space="preserve"> </w:t>
      </w:r>
      <w:r w:rsidR="003814CA" w:rsidRPr="005C27D8">
        <w:t xml:space="preserve">Marek </w:t>
      </w:r>
      <w:proofErr w:type="spellStart"/>
      <w:r w:rsidR="003814CA" w:rsidRPr="005C27D8">
        <w:t>Węcowski</w:t>
      </w:r>
      <w:proofErr w:type="spellEnd"/>
      <w:r w:rsidR="003814CA" w:rsidRPr="005C27D8">
        <w:t xml:space="preserve"> </w:t>
      </w:r>
    </w:p>
    <w:p w14:paraId="71352873" w14:textId="3EB55A2D" w:rsidR="003814CA" w:rsidRPr="003814CA" w:rsidRDefault="00DC4F4D" w:rsidP="003814CA">
      <w:pPr>
        <w:pStyle w:val="VDIChapo"/>
      </w:pPr>
      <w:r>
        <w:t xml:space="preserve">Le </w:t>
      </w:r>
      <w:proofErr w:type="spellStart"/>
      <w:r>
        <w:t>roi</w:t>
      </w:r>
      <w:proofErr w:type="spellEnd"/>
      <w:r>
        <w:t xml:space="preserve"> </w:t>
      </w:r>
      <w:proofErr w:type="spellStart"/>
      <w:r>
        <w:t>lydien</w:t>
      </w:r>
      <w:proofErr w:type="spellEnd"/>
      <w:r>
        <w:t xml:space="preserve">, </w:t>
      </w:r>
      <w:proofErr w:type="spellStart"/>
      <w:r>
        <w:t>Crésus</w:t>
      </w:r>
      <w:proofErr w:type="spellEnd"/>
      <w:r>
        <w:t xml:space="preserve">, </w:t>
      </w:r>
      <w:proofErr w:type="spellStart"/>
      <w:r>
        <w:t>crut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assez</w:t>
      </w:r>
      <w:proofErr w:type="spellEnd"/>
      <w:r>
        <w:t xml:space="preserve"> </w:t>
      </w:r>
      <w:proofErr w:type="spellStart"/>
      <w:r>
        <w:t>riche</w:t>
      </w:r>
      <w:proofErr w:type="spellEnd"/>
      <w:r>
        <w:t xml:space="preserve"> pour </w:t>
      </w:r>
      <w:proofErr w:type="spellStart"/>
      <w:r>
        <w:t>conquérir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royaume</w:t>
      </w:r>
      <w:proofErr w:type="spellEnd"/>
      <w:r>
        <w:t xml:space="preserve"> de </w:t>
      </w:r>
      <w:proofErr w:type="spellStart"/>
      <w:r>
        <w:t>son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, </w:t>
      </w:r>
      <w:proofErr w:type="spellStart"/>
      <w:r>
        <w:t>le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Cyrus. Mal lui en </w:t>
      </w:r>
      <w:proofErr w:type="spellStart"/>
      <w:r>
        <w:t>prit</w:t>
      </w:r>
      <w:proofErr w:type="spellEnd"/>
      <w:r>
        <w:t xml:space="preserve">. Peut-on </w:t>
      </w:r>
      <w:proofErr w:type="spellStart"/>
      <w:r>
        <w:t>dresser</w:t>
      </w:r>
      <w:proofErr w:type="spellEnd"/>
      <w:r>
        <w:t xml:space="preserve"> des </w:t>
      </w:r>
      <w:proofErr w:type="spellStart"/>
      <w:r>
        <w:t>analogies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guerre</w:t>
      </w:r>
      <w:proofErr w:type="spellEnd"/>
      <w:r>
        <w:t xml:space="preserve"> </w:t>
      </w:r>
      <w:proofErr w:type="spellStart"/>
      <w:r>
        <w:t>actuelle</w:t>
      </w:r>
      <w:proofErr w:type="spellEnd"/>
      <w:r>
        <w:t xml:space="preserve">?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risqué</w:t>
      </w:r>
      <w:proofErr w:type="spellEnd"/>
      <w:r>
        <w:t xml:space="preserve">, mais </w:t>
      </w:r>
      <w:proofErr w:type="spellStart"/>
      <w:r>
        <w:t>comment</w:t>
      </w:r>
      <w:proofErr w:type="spellEnd"/>
      <w:r>
        <w:t xml:space="preserve"> y </w:t>
      </w:r>
      <w:proofErr w:type="spellStart"/>
      <w:r>
        <w:t>résister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on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historien</w:t>
      </w:r>
      <w:proofErr w:type="spellEnd"/>
      <w:r>
        <w:t xml:space="preserve"> et que </w:t>
      </w:r>
      <w:proofErr w:type="spellStart"/>
      <w:r>
        <w:t>l’on</w:t>
      </w:r>
      <w:proofErr w:type="spellEnd"/>
      <w:r>
        <w:t xml:space="preserve"> vit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du </w:t>
      </w:r>
      <w:proofErr w:type="spellStart"/>
      <w:r>
        <w:t>lieu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se </w:t>
      </w:r>
      <w:proofErr w:type="spellStart"/>
      <w:r>
        <w:t>déroulent</w:t>
      </w:r>
      <w:proofErr w:type="spellEnd"/>
      <w:r>
        <w:t xml:space="preserve"> les </w:t>
      </w:r>
      <w:proofErr w:type="spellStart"/>
      <w:proofErr w:type="gramStart"/>
      <w:r>
        <w:t>hostilités</w:t>
      </w:r>
      <w:proofErr w:type="spellEnd"/>
      <w:r>
        <w:t xml:space="preserve"> ?</w:t>
      </w:r>
      <w:proofErr w:type="gramEnd"/>
    </w:p>
    <w:p w14:paraId="1F5DB1B3" w14:textId="77777777" w:rsidR="003814CA" w:rsidRPr="003814CA" w:rsidRDefault="003814CA" w:rsidP="003814CA">
      <w:pPr>
        <w:pStyle w:val="Corps"/>
        <w:rPr>
          <w:sz w:val="32"/>
          <w:szCs w:val="32"/>
          <w:lang w:val="nl-NL"/>
        </w:rPr>
      </w:pPr>
      <w:r w:rsidRPr="005C27D8">
        <w:t>En regardant la guerre en Ukraine, il faut admettre que Vladimir Poutine a raison sur deux points. Premièrement, l</w:t>
      </w:r>
      <w:r>
        <w:t>’</w:t>
      </w:r>
      <w:r w:rsidRPr="005C27D8">
        <w:t xml:space="preserve">avenir de notre monde dépend de la Russie. Deuxièmement, ce qui est en jeu dans cette guerre est sans aucun doute une sorte de </w:t>
      </w:r>
      <w:r>
        <w:t>« </w:t>
      </w:r>
      <w:r w:rsidRPr="005C27D8">
        <w:t>dénazification</w:t>
      </w:r>
      <w:r>
        <w:t> »</w:t>
      </w:r>
      <w:r w:rsidRPr="005C27D8">
        <w:t xml:space="preserve">. </w:t>
      </w:r>
    </w:p>
    <w:p w14:paraId="6876E57C" w14:textId="77777777" w:rsidR="003814CA" w:rsidRPr="005C27D8" w:rsidRDefault="003814CA" w:rsidP="003814CA">
      <w:pPr>
        <w:pStyle w:val="Corps"/>
      </w:pPr>
      <w:r w:rsidRPr="005C27D8">
        <w:t>Sur ces deux points, cependant, Poutine a raison exactement dans le sens où</w:t>
      </w:r>
      <w:r>
        <w:t xml:space="preserve"> Crésus</w:t>
      </w:r>
      <w:r w:rsidRPr="005C27D8">
        <w:t>,</w:t>
      </w:r>
      <w:r>
        <w:t xml:space="preserve"> le riche roi des Lydiens, avait raison</w:t>
      </w:r>
      <w:r w:rsidRPr="005C27D8">
        <w:t xml:space="preserve"> en déclenchant l</w:t>
      </w:r>
      <w:r>
        <w:t>’</w:t>
      </w:r>
      <w:r w:rsidRPr="005C27D8">
        <w:t xml:space="preserve">une des guerres les plus </w:t>
      </w:r>
      <w:r>
        <w:t>importantes</w:t>
      </w:r>
      <w:r w:rsidRPr="005C27D8">
        <w:t xml:space="preserve"> de l</w:t>
      </w:r>
      <w:r>
        <w:t>’</w:t>
      </w:r>
      <w:r w:rsidRPr="005C27D8">
        <w:t xml:space="preserve">Antiquité, </w:t>
      </w:r>
      <w:r>
        <w:t>lui</w:t>
      </w:r>
      <w:r w:rsidRPr="005C27D8">
        <w:t xml:space="preserve"> dont le nom, et ce n</w:t>
      </w:r>
      <w:r>
        <w:t>’</w:t>
      </w:r>
      <w:r w:rsidRPr="005C27D8">
        <w:t xml:space="preserve">est pas une coïncidence, est entré dans </w:t>
      </w:r>
      <w:r>
        <w:t>le langage courant</w:t>
      </w:r>
      <w:r w:rsidRPr="005C27D8">
        <w:t xml:space="preserve">. </w:t>
      </w:r>
      <w:r>
        <w:t>Demandant</w:t>
      </w:r>
      <w:r w:rsidRPr="005C27D8">
        <w:t xml:space="preserve"> à l</w:t>
      </w:r>
      <w:r>
        <w:t>’</w:t>
      </w:r>
      <w:r w:rsidRPr="005C27D8">
        <w:t>oracle grec de Delphes s</w:t>
      </w:r>
      <w:r>
        <w:t>’</w:t>
      </w:r>
      <w:r w:rsidRPr="005C27D8">
        <w:t>il devait partir en guerre, il reçu</w:t>
      </w:r>
      <w:r>
        <w:t>t</w:t>
      </w:r>
      <w:r w:rsidRPr="005C27D8">
        <w:t xml:space="preserve"> </w:t>
      </w:r>
      <w:r>
        <w:t>cette</w:t>
      </w:r>
      <w:r w:rsidRPr="005C27D8">
        <w:t xml:space="preserve"> réponse : </w:t>
      </w:r>
      <w:r>
        <w:t>« </w:t>
      </w:r>
      <w:r w:rsidRPr="005C27D8">
        <w:t>Si vous commencez une guerre, vous détruire</w:t>
      </w:r>
      <w:r>
        <w:t>z</w:t>
      </w:r>
      <w:r w:rsidRPr="005C27D8">
        <w:t xml:space="preserve"> un grand pays</w:t>
      </w:r>
      <w:r>
        <w:t> »</w:t>
      </w:r>
      <w:r w:rsidRPr="005C27D8">
        <w:t xml:space="preserve">. Rassuré sur ses plans, il </w:t>
      </w:r>
      <w:r>
        <w:t>n’en demanda pas davantage</w:t>
      </w:r>
      <w:r w:rsidRPr="005C27D8">
        <w:t xml:space="preserve">. </w:t>
      </w:r>
      <w:r>
        <w:t>S’il l’avait fait, p</w:t>
      </w:r>
      <w:r w:rsidRPr="005C27D8">
        <w:t xml:space="preserve">eut-être aurait-il compris que la Pythie de Delphes </w:t>
      </w:r>
      <w:r>
        <w:t>parlait de</w:t>
      </w:r>
      <w:r w:rsidRPr="005C27D8">
        <w:t xml:space="preserve"> son propre </w:t>
      </w:r>
      <w:r>
        <w:t>royaume</w:t>
      </w:r>
      <w:r w:rsidRPr="005C27D8">
        <w:t xml:space="preserve">. </w:t>
      </w:r>
    </w:p>
    <w:p w14:paraId="344EAE7F" w14:textId="77777777" w:rsidR="003814CA" w:rsidRPr="005C27D8" w:rsidRDefault="003814CA" w:rsidP="003814CA">
      <w:pPr>
        <w:pStyle w:val="Corps"/>
      </w:pPr>
      <w:r w:rsidRPr="005C27D8">
        <w:t>L</w:t>
      </w:r>
      <w:r>
        <w:t>’</w:t>
      </w:r>
      <w:r w:rsidRPr="005C27D8">
        <w:t xml:space="preserve">histoire se déroule au milieu du </w:t>
      </w:r>
      <w:r>
        <w:t>VI</w:t>
      </w:r>
      <w:r w:rsidRPr="00984AB6">
        <w:rPr>
          <w:vertAlign w:val="superscript"/>
        </w:rPr>
        <w:t>e</w:t>
      </w:r>
      <w:r w:rsidRPr="005C27D8">
        <w:t xml:space="preserve"> siècle avant J.-C., et notre principale source d</w:t>
      </w:r>
      <w:r>
        <w:t>’</w:t>
      </w:r>
      <w:r w:rsidRPr="005C27D8">
        <w:t>information est l</w:t>
      </w:r>
      <w:r>
        <w:t>’</w:t>
      </w:r>
      <w:r w:rsidRPr="005C27D8">
        <w:t>historien grec Hérodote d</w:t>
      </w:r>
      <w:r>
        <w:t>’</w:t>
      </w:r>
      <w:r w:rsidRPr="005C27D8">
        <w:t>Halicarnasse, qui vécu</w:t>
      </w:r>
      <w:r>
        <w:t>t</w:t>
      </w:r>
      <w:r w:rsidRPr="005C27D8">
        <w:t xml:space="preserve"> un siècle </w:t>
      </w:r>
      <w:r w:rsidRPr="005C27D8">
        <w:lastRenderedPageBreak/>
        <w:t xml:space="preserve">plus tard. Sous Crésus, </w:t>
      </w:r>
      <w:r>
        <w:t>le royaume</w:t>
      </w:r>
      <w:r w:rsidRPr="005C27D8">
        <w:t xml:space="preserve"> lydien atteint l</w:t>
      </w:r>
      <w:r>
        <w:t>’</w:t>
      </w:r>
      <w:r w:rsidRPr="005C27D8">
        <w:t>apogée de sa puissance, à la suite des conquêtes réalisées dans la région par ses prédécesseurs. Les adversaires de</w:t>
      </w:r>
      <w:r>
        <w:t xml:space="preserve"> la</w:t>
      </w:r>
      <w:r w:rsidRPr="005C27D8">
        <w:t xml:space="preserve"> Lydie étaient à la fois des Grecs des villes de la côte ouest de l</w:t>
      </w:r>
      <w:r>
        <w:t>’</w:t>
      </w:r>
      <w:r w:rsidRPr="005C27D8">
        <w:t>actuelle Turquie et des concurrents locaux à l</w:t>
      </w:r>
      <w:r>
        <w:t>’</w:t>
      </w:r>
      <w:r w:rsidRPr="005C27D8">
        <w:t>est. Cependant, la situation au Moyen-Orient change radicalement à la suite d</w:t>
      </w:r>
      <w:r>
        <w:t>’</w:t>
      </w:r>
      <w:r w:rsidRPr="005C27D8">
        <w:t>un</w:t>
      </w:r>
      <w:r>
        <w:t>e révolution</w:t>
      </w:r>
      <w:r w:rsidRPr="005C27D8">
        <w:t xml:space="preserve"> de palais et d</w:t>
      </w:r>
      <w:r>
        <w:t>’</w:t>
      </w:r>
      <w:r w:rsidRPr="005C27D8">
        <w:t>une série de guerres dans la M</w:t>
      </w:r>
      <w:r>
        <w:t>é</w:t>
      </w:r>
      <w:r w:rsidRPr="005C27D8">
        <w:t>di</w:t>
      </w:r>
      <w:r>
        <w:t>e</w:t>
      </w:r>
      <w:r w:rsidRPr="005C27D8">
        <w:t xml:space="preserve"> voisine, un vaste royaume s</w:t>
      </w:r>
      <w:r>
        <w:t>’</w:t>
      </w:r>
      <w:r w:rsidRPr="005C27D8">
        <w:t>étendant loin en Asie centrale. De ce tourbillon émerg</w:t>
      </w:r>
      <w:r>
        <w:t>e alors</w:t>
      </w:r>
      <w:r w:rsidRPr="005C27D8">
        <w:t xml:space="preserve"> un nouvel empire, la Perse, sous la </w:t>
      </w:r>
      <w:r>
        <w:t>houlette</w:t>
      </w:r>
      <w:r w:rsidRPr="005C27D8">
        <w:t xml:space="preserve"> d</w:t>
      </w:r>
      <w:r>
        <w:t>’</w:t>
      </w:r>
      <w:r w:rsidRPr="005C27D8">
        <w:t xml:space="preserve">un jeune dirigeant ambitieux et rusé, Cyrus le Grand. La paix entre les Perses et les Lydiens ne pouvait être permanente. Mais la guerre </w:t>
      </w:r>
      <w:r>
        <w:t>est</w:t>
      </w:r>
      <w:r w:rsidRPr="005C27D8">
        <w:t xml:space="preserve"> déclenchée, de manière préventive, par Crésus, qui n</w:t>
      </w:r>
      <w:r>
        <w:t>’</w:t>
      </w:r>
      <w:r w:rsidRPr="005C27D8">
        <w:t xml:space="preserve">était pas encore tout à fait prêt à se battre. Hérodote </w:t>
      </w:r>
      <w:r>
        <w:t>d</w:t>
      </w:r>
      <w:r w:rsidRPr="005C27D8">
        <w:t xml:space="preserve">écrit </w:t>
      </w:r>
      <w:r>
        <w:t>tout cela</w:t>
      </w:r>
      <w:r w:rsidRPr="005C27D8">
        <w:t xml:space="preserve"> dans </w:t>
      </w:r>
      <w:r>
        <w:t>ses</w:t>
      </w:r>
      <w:r w:rsidRPr="005C27D8">
        <w:t xml:space="preserve"> </w:t>
      </w:r>
      <w:r w:rsidRPr="007B0B9F">
        <w:rPr>
          <w:i/>
          <w:iCs/>
        </w:rPr>
        <w:t>Histoires</w:t>
      </w:r>
      <w:r w:rsidRPr="005C27D8">
        <w:t>, couvrant l</w:t>
      </w:r>
      <w:r>
        <w:t>’</w:t>
      </w:r>
      <w:r w:rsidRPr="005C27D8">
        <w:t>histoire des Grecs et de leurs voisins orientaux depuis l</w:t>
      </w:r>
      <w:r>
        <w:t>’</w:t>
      </w:r>
      <w:r w:rsidRPr="005C27D8">
        <w:t>époque de Crésus jusqu</w:t>
      </w:r>
      <w:r>
        <w:t>’</w:t>
      </w:r>
      <w:r w:rsidRPr="005C27D8">
        <w:t>aux guerres perses</w:t>
      </w:r>
      <w:r>
        <w:t xml:space="preserve"> ou « médiques », comme les appelaient les Grecs</w:t>
      </w:r>
      <w:r w:rsidRPr="005C27D8">
        <w:t xml:space="preserve">. </w:t>
      </w:r>
      <w:r>
        <w:t>C’</w:t>
      </w:r>
      <w:r w:rsidRPr="005C27D8">
        <w:t xml:space="preserve">est à partir de Crésus et de sa guerre </w:t>
      </w:r>
      <w:r>
        <w:t>contre</w:t>
      </w:r>
      <w:r w:rsidRPr="005C27D8">
        <w:t xml:space="preserve"> Cyrus que le </w:t>
      </w:r>
      <w:r>
        <w:t>« père »</w:t>
      </w:r>
      <w:r w:rsidRPr="005C27D8">
        <w:t xml:space="preserve"> de l</w:t>
      </w:r>
      <w:r>
        <w:t>’</w:t>
      </w:r>
      <w:r w:rsidRPr="005C27D8">
        <w:t xml:space="preserve">historiographie grecque et occidentale commence son livre. </w:t>
      </w:r>
    </w:p>
    <w:p w14:paraId="49891FEB" w14:textId="2A5C35FC" w:rsidR="003814CA" w:rsidRPr="005C27D8" w:rsidRDefault="007E7D59" w:rsidP="007E7D59">
      <w:pPr>
        <w:pStyle w:val="VDIIntertitre"/>
      </w:pPr>
      <w:r>
        <w:t>Risquons l’analogie</w:t>
      </w:r>
    </w:p>
    <w:p w14:paraId="37D9CA93" w14:textId="0C1A43E9" w:rsidR="003814CA" w:rsidRPr="00B771A0" w:rsidRDefault="003814CA" w:rsidP="00187E1C">
      <w:pPr>
        <w:pStyle w:val="Corps"/>
        <w:rPr>
          <w:rFonts w:cstheme="minorHAnsi"/>
        </w:rPr>
      </w:pPr>
      <w:r w:rsidRPr="005C27D8">
        <w:t>La recherche d</w:t>
      </w:r>
      <w:r>
        <w:t>’</w:t>
      </w:r>
      <w:r w:rsidRPr="005C27D8">
        <w:t xml:space="preserve">analogies entre les événements </w:t>
      </w:r>
      <w:r>
        <w:t>de l’Antiquité</w:t>
      </w:r>
      <w:r w:rsidRPr="005C27D8">
        <w:t xml:space="preserve"> et notre propre époque a une très longue </w:t>
      </w:r>
      <w:r>
        <w:t>histoire</w:t>
      </w:r>
      <w:r w:rsidRPr="005C27D8">
        <w:t>. Elle découle en grande partie de l</w:t>
      </w:r>
      <w:r>
        <w:t>’</w:t>
      </w:r>
      <w:r w:rsidRPr="005C27D8">
        <w:t xml:space="preserve">importance de la culture </w:t>
      </w:r>
      <w:r>
        <w:t>classique</w:t>
      </w:r>
      <w:r w:rsidRPr="005C27D8">
        <w:t xml:space="preserve"> dans l</w:t>
      </w:r>
      <w:r>
        <w:t>’</w:t>
      </w:r>
      <w:r w:rsidRPr="005C27D8">
        <w:t>Europe moderne. C</w:t>
      </w:r>
      <w:r>
        <w:t>’</w:t>
      </w:r>
      <w:r w:rsidRPr="005C27D8">
        <w:t xml:space="preserve">est toujours un jeu très risqué, dans lequel des parallèles superficiels, </w:t>
      </w:r>
      <w:r>
        <w:t>quoique</w:t>
      </w:r>
      <w:r w:rsidRPr="005C27D8">
        <w:t xml:space="preserve"> parfois spectaculaires, sont facilement établis. Et c</w:t>
      </w:r>
      <w:r>
        <w:t>’</w:t>
      </w:r>
      <w:r w:rsidRPr="005C27D8">
        <w:t xml:space="preserve">est généralement le domaine des non-spécialistes. Un historien professionnel ne devrait pas succomber à une telle tentation. </w:t>
      </w:r>
      <w:r w:rsidRPr="00C578A1">
        <w:rPr>
          <w:rFonts w:eastAsiaTheme="minorHAnsi" w:cstheme="minorHAnsi"/>
          <w:lang w:eastAsia="en-US"/>
        </w:rPr>
        <w:t xml:space="preserve">Mais il est parfois difficile d’y résister, surtout quand l’historien en question vit à une encablure d’un pays pilonné par son voisin, et voit chaque jour des centaines de réfugiés passer la frontière. </w:t>
      </w:r>
    </w:p>
    <w:p w14:paraId="7CBFA4E9" w14:textId="66AC090D" w:rsidR="003814CA" w:rsidRPr="005C27D8" w:rsidRDefault="003814CA" w:rsidP="00187E1C">
      <w:pPr>
        <w:pStyle w:val="Corps"/>
      </w:pPr>
      <w:r w:rsidRPr="005C27D8">
        <w:t>L</w:t>
      </w:r>
      <w:r>
        <w:t>’</w:t>
      </w:r>
      <w:r w:rsidRPr="005C27D8">
        <w:t>analogie la plus importante est en même temps la plus insaisissable. Il s</w:t>
      </w:r>
      <w:r>
        <w:t>’</w:t>
      </w:r>
      <w:r w:rsidRPr="005C27D8">
        <w:t>agit de</w:t>
      </w:r>
      <w:r>
        <w:t>s</w:t>
      </w:r>
      <w:r w:rsidRPr="005C27D8">
        <w:t xml:space="preserve"> malentendus interculturels</w:t>
      </w:r>
      <w:r>
        <w:t>, s</w:t>
      </w:r>
      <w:r w:rsidRPr="005C27D8">
        <w:t>ouvent combiné</w:t>
      </w:r>
      <w:r>
        <w:t>s</w:t>
      </w:r>
      <w:r w:rsidRPr="005C27D8">
        <w:t xml:space="preserve"> à un sentiment de supériorité des deux parties, qui ne peuvent pas se comprendre ou s</w:t>
      </w:r>
      <w:r>
        <w:t>’</w:t>
      </w:r>
      <w:r w:rsidRPr="005C27D8">
        <w:t xml:space="preserve">apprécier mutuellement. </w:t>
      </w:r>
    </w:p>
    <w:p w14:paraId="612B1008" w14:textId="70E41588" w:rsidR="003814CA" w:rsidRPr="005C27D8" w:rsidRDefault="003814CA" w:rsidP="00187E1C">
      <w:pPr>
        <w:pStyle w:val="Corps"/>
      </w:pPr>
      <w:r w:rsidRPr="005C27D8">
        <w:t>Crésus et ses ancêtres possédaient une richesse fabuleuse. Celle-ci découlait, d</w:t>
      </w:r>
      <w:r>
        <w:t>’</w:t>
      </w:r>
      <w:r w:rsidRPr="005C27D8">
        <w:t>une part, de l</w:t>
      </w:r>
      <w:r>
        <w:t>’</w:t>
      </w:r>
      <w:r w:rsidRPr="005C27D8">
        <w:t>exploitation de leurs sujets et, d</w:t>
      </w:r>
      <w:r>
        <w:t>’</w:t>
      </w:r>
      <w:r w:rsidRPr="005C27D8">
        <w:t xml:space="preserve">autre part, des rivières aurifères de la partie occidentale de leur empire. Crésus est devenu </w:t>
      </w:r>
      <w:r>
        <w:t>« </w:t>
      </w:r>
      <w:r w:rsidRPr="005C27D8">
        <w:t>Crésus</w:t>
      </w:r>
      <w:r>
        <w:t> »</w:t>
      </w:r>
      <w:r w:rsidRPr="005C27D8">
        <w:t xml:space="preserve"> dans notre tradition précisément en raison des gigantesques ressources en or accumulées dans le trésor de sa capitale, </w:t>
      </w:r>
      <w:r>
        <w:t xml:space="preserve">la ville de </w:t>
      </w:r>
      <w:r w:rsidRPr="005C27D8">
        <w:t>Sardes. Ces richesses, essentiellement naturelles, ont déterminé l</w:t>
      </w:r>
      <w:r>
        <w:t>’</w:t>
      </w:r>
      <w:r w:rsidRPr="005C27D8">
        <w:t>état des relations des souverains lydiens avec leurs voisins grecs. Certains d</w:t>
      </w:r>
      <w:r>
        <w:t>’</w:t>
      </w:r>
      <w:r w:rsidRPr="005C27D8">
        <w:t xml:space="preserve">entre </w:t>
      </w:r>
      <w:r w:rsidRPr="005C27D8">
        <w:lastRenderedPageBreak/>
        <w:t>eux, vivant en Asie Mineure, ont dû subir la souveraineté lydienne. D</w:t>
      </w:r>
      <w:r>
        <w:t>’</w:t>
      </w:r>
      <w:r w:rsidRPr="005C27D8">
        <w:t xml:space="preserve">autres, </w:t>
      </w:r>
      <w:r>
        <w:t>dans</w:t>
      </w:r>
      <w:r w:rsidRPr="005C27D8">
        <w:t xml:space="preserve"> les îles de la mer Égée et sur le continent, courtisaient Crésus, espérant tirer </w:t>
      </w:r>
      <w:r>
        <w:t>avantage</w:t>
      </w:r>
      <w:r w:rsidRPr="005C27D8">
        <w:t xml:space="preserve"> de </w:t>
      </w:r>
      <w:r>
        <w:t xml:space="preserve">son </w:t>
      </w:r>
      <w:r w:rsidRPr="005C27D8">
        <w:t>or. Et souvent, ils n</w:t>
      </w:r>
      <w:r>
        <w:t>’</w:t>
      </w:r>
      <w:r w:rsidRPr="005C27D8">
        <w:t>ont pas été déçus. Si l</w:t>
      </w:r>
      <w:r>
        <w:t>’</w:t>
      </w:r>
      <w:r w:rsidRPr="005C27D8">
        <w:t xml:space="preserve">on </w:t>
      </w:r>
      <w:r>
        <w:t>veut</w:t>
      </w:r>
      <w:r w:rsidRPr="005C27D8">
        <w:t xml:space="preserve"> chercher des analogies </w:t>
      </w:r>
      <w:r>
        <w:t>en matière de</w:t>
      </w:r>
      <w:r w:rsidRPr="005C27D8">
        <w:t xml:space="preserve"> richesses naturelles, le gaz et le pétrole de l</w:t>
      </w:r>
      <w:r>
        <w:t>’</w:t>
      </w:r>
      <w:r w:rsidRPr="005C27D8">
        <w:t xml:space="preserve">empire de </w:t>
      </w:r>
      <w:r>
        <w:t xml:space="preserve">M. </w:t>
      </w:r>
      <w:r w:rsidRPr="005C27D8">
        <w:t>Poutine</w:t>
      </w:r>
      <w:r>
        <w:t xml:space="preserve"> pourraient s’imposer à l’esprit</w:t>
      </w:r>
      <w:r w:rsidRPr="005C27D8">
        <w:t xml:space="preserve">. </w:t>
      </w:r>
    </w:p>
    <w:p w14:paraId="4C12E4C3" w14:textId="77777777" w:rsidR="003814CA" w:rsidRPr="005C27D8" w:rsidRDefault="003814CA" w:rsidP="003814CA">
      <w:pPr>
        <w:pStyle w:val="Corps"/>
      </w:pPr>
      <w:r w:rsidRPr="005C27D8">
        <w:t>Mais les analogies vont encore plus loin, car la richesse lydienne était également un outil politique. Crésus lui-même envoyait des cadeaux exorbitants aux temples grecs comme l</w:t>
      </w:r>
      <w:r>
        <w:t>’</w:t>
      </w:r>
      <w:r w:rsidRPr="005C27D8">
        <w:t xml:space="preserve">oracle de Delphes, </w:t>
      </w:r>
      <w:r>
        <w:t>tout en nouant</w:t>
      </w:r>
      <w:r w:rsidRPr="005C27D8">
        <w:t xml:space="preserve"> de nombreuses amitiés politiques avec des politiciens de diverses cités</w:t>
      </w:r>
      <w:r>
        <w:t xml:space="preserve"> </w:t>
      </w:r>
      <w:r w:rsidRPr="005C27D8">
        <w:t xml:space="preserve">grecques indépendantes les unes des autres et souvent en désaccord </w:t>
      </w:r>
      <w:r>
        <w:t>entre elles</w:t>
      </w:r>
      <w:r w:rsidRPr="005C27D8">
        <w:t xml:space="preserve">. Plus importantes, cependant, étaient les relations culturelles. </w:t>
      </w:r>
      <w:r>
        <w:t>L</w:t>
      </w:r>
      <w:r w:rsidRPr="005C27D8">
        <w:t xml:space="preserve">a cour exotique des Lydiens </w:t>
      </w:r>
      <w:r>
        <w:t>déployait sous les yeux</w:t>
      </w:r>
      <w:r w:rsidRPr="005C27D8">
        <w:t xml:space="preserve"> </w:t>
      </w:r>
      <w:r>
        <w:t>des</w:t>
      </w:r>
      <w:r w:rsidRPr="005C27D8">
        <w:t xml:space="preserve"> Grecs une vie véritablement luxueuse. L</w:t>
      </w:r>
      <w:r>
        <w:t>’</w:t>
      </w:r>
      <w:r w:rsidRPr="005C27D8">
        <w:t xml:space="preserve">élite grecque aimait, par exemple, le son des petits instruments asiatiques qui agrémentaient les fêtes aristocratiques, </w:t>
      </w:r>
      <w:r>
        <w:t xml:space="preserve">ou </w:t>
      </w:r>
      <w:proofErr w:type="spellStart"/>
      <w:r>
        <w:rPr>
          <w:i/>
          <w:iCs/>
        </w:rPr>
        <w:t>symposia</w:t>
      </w:r>
      <w:proofErr w:type="spellEnd"/>
      <w:r>
        <w:t xml:space="preserve">, </w:t>
      </w:r>
      <w:r w:rsidRPr="005C27D8">
        <w:t xml:space="preserve">comme la </w:t>
      </w:r>
      <w:proofErr w:type="spellStart"/>
      <w:r w:rsidRPr="00922F6F">
        <w:rPr>
          <w:i/>
          <w:iCs/>
        </w:rPr>
        <w:t>kithara</w:t>
      </w:r>
      <w:proofErr w:type="spellEnd"/>
      <w:r w:rsidRPr="005C27D8">
        <w:t xml:space="preserve">, dont le nom ancien perdure dans notre </w:t>
      </w:r>
      <w:r>
        <w:t>« </w:t>
      </w:r>
      <w:r w:rsidRPr="005C27D8">
        <w:t>guitare</w:t>
      </w:r>
      <w:r>
        <w:t> »</w:t>
      </w:r>
      <w:r w:rsidRPr="005C27D8">
        <w:t xml:space="preserve">. </w:t>
      </w:r>
      <w:r>
        <w:t xml:space="preserve">De nombreux </w:t>
      </w:r>
      <w:r w:rsidRPr="005C27D8">
        <w:t>artistes et d</w:t>
      </w:r>
      <w:r>
        <w:t>’</w:t>
      </w:r>
      <w:r w:rsidRPr="005C27D8">
        <w:t>artisans grecs afflu</w:t>
      </w:r>
      <w:r>
        <w:t>ai</w:t>
      </w:r>
      <w:r w:rsidRPr="005C27D8">
        <w:t>ent à Sardes, dans l</w:t>
      </w:r>
      <w:r>
        <w:t>’</w:t>
      </w:r>
      <w:r w:rsidRPr="005C27D8">
        <w:t xml:space="preserve">espoir </w:t>
      </w:r>
      <w:r>
        <w:t>de profiter de</w:t>
      </w:r>
      <w:r w:rsidRPr="005C27D8">
        <w:t xml:space="preserve"> l</w:t>
      </w:r>
      <w:r>
        <w:t>’</w:t>
      </w:r>
      <w:r w:rsidRPr="005C27D8">
        <w:t>or lydien. Crésus donn</w:t>
      </w:r>
      <w:r>
        <w:t>ait</w:t>
      </w:r>
      <w:r w:rsidRPr="005C27D8">
        <w:t xml:space="preserve"> généreusement aux Grecs, à leurs politiciens et à leurs dieux. </w:t>
      </w:r>
    </w:p>
    <w:p w14:paraId="0BDEEF39" w14:textId="306A5057" w:rsidR="003814CA" w:rsidRPr="005C27D8" w:rsidRDefault="007E7D59" w:rsidP="007E7D59">
      <w:pPr>
        <w:pStyle w:val="VDIIntertitre"/>
      </w:pPr>
      <w:proofErr w:type="spellStart"/>
      <w:r>
        <w:t>Finem</w:t>
      </w:r>
      <w:proofErr w:type="spellEnd"/>
      <w:r>
        <w:t xml:space="preserve"> </w:t>
      </w:r>
      <w:proofErr w:type="spellStart"/>
      <w:r>
        <w:t>lauda</w:t>
      </w:r>
      <w:proofErr w:type="spellEnd"/>
    </w:p>
    <w:p w14:paraId="028C2425" w14:textId="77777777" w:rsidR="003814CA" w:rsidRPr="005C27D8" w:rsidRDefault="003814CA" w:rsidP="003814CA">
      <w:pPr>
        <w:pStyle w:val="Corps"/>
      </w:pPr>
      <w:r w:rsidRPr="005C27D8">
        <w:t xml:space="preserve">Hérodote était </w:t>
      </w:r>
      <w:r>
        <w:t>tout à fait</w:t>
      </w:r>
      <w:r w:rsidRPr="005C27D8">
        <w:t xml:space="preserve"> conscient de cette relation</w:t>
      </w:r>
      <w:r>
        <w:t xml:space="preserve"> étroite</w:t>
      </w:r>
      <w:r w:rsidRPr="005C27D8">
        <w:t xml:space="preserve">. </w:t>
      </w:r>
      <w:r>
        <w:t>Et</w:t>
      </w:r>
      <w:r w:rsidRPr="005C27D8">
        <w:t xml:space="preserve"> il a résumé le tout </w:t>
      </w:r>
      <w:r>
        <w:t>dans</w:t>
      </w:r>
      <w:r w:rsidRPr="005C27D8">
        <w:t xml:space="preserve"> une des scènes les plus mémorables de la littérature grecque </w:t>
      </w:r>
      <w:r>
        <w:t>–</w:t>
      </w:r>
      <w:r w:rsidRPr="005C27D8">
        <w:t xml:space="preserve"> la rencontre du roi à Sardes avec</w:t>
      </w:r>
      <w:r>
        <w:t xml:space="preserve"> Solon,</w:t>
      </w:r>
      <w:r w:rsidRPr="005C27D8">
        <w:t xml:space="preserve"> le politicien et sage athénien, et même philosophe dans la tradition ultérieure. </w:t>
      </w:r>
      <w:r>
        <w:t>Au cœur</w:t>
      </w:r>
      <w:r w:rsidRPr="005C27D8">
        <w:t xml:space="preserve"> de cette rencontre </w:t>
      </w:r>
      <w:r>
        <w:t xml:space="preserve">se situe un </w:t>
      </w:r>
      <w:r w:rsidRPr="005C27D8">
        <w:t>profond malentendu. Selon Hérodote, Crésus, qui était alors à l</w:t>
      </w:r>
      <w:r>
        <w:t>’</w:t>
      </w:r>
      <w:r w:rsidRPr="005C27D8">
        <w:t>apogée de s</w:t>
      </w:r>
      <w:r>
        <w:t>a puissance</w:t>
      </w:r>
      <w:r w:rsidRPr="005C27D8">
        <w:t>, voulait obtenir la confirmation de son succès auprès du plus sage des Hellènes de l</w:t>
      </w:r>
      <w:r>
        <w:t>’</w:t>
      </w:r>
      <w:r w:rsidRPr="005C27D8">
        <w:t xml:space="preserve">époque. Il fit visiter à </w:t>
      </w:r>
      <w:r>
        <w:t>l’Athénien</w:t>
      </w:r>
      <w:r w:rsidRPr="005C27D8">
        <w:t xml:space="preserve"> </w:t>
      </w:r>
      <w:r>
        <w:t xml:space="preserve">son </w:t>
      </w:r>
      <w:r w:rsidRPr="005C27D8">
        <w:t>incommensurable trésor, et lui demanda</w:t>
      </w:r>
      <w:r>
        <w:t xml:space="preserve"> ensuite</w:t>
      </w:r>
      <w:r w:rsidRPr="005C27D8">
        <w:t xml:space="preserve"> qui Solon considérait comme le plus heureux des hommes. Les réponses pédantes de l</w:t>
      </w:r>
      <w:r>
        <w:t>’</w:t>
      </w:r>
      <w:r w:rsidRPr="005C27D8">
        <w:t xml:space="preserve">Athénien </w:t>
      </w:r>
      <w:r>
        <w:t>déçurent</w:t>
      </w:r>
      <w:r w:rsidRPr="005C27D8">
        <w:t xml:space="preserve"> le roi</w:t>
      </w:r>
      <w:r>
        <w:t xml:space="preserve"> et l’agacèrent</w:t>
      </w:r>
      <w:r w:rsidRPr="005C27D8">
        <w:t xml:space="preserve">. Au lieu de son nom, il entendit </w:t>
      </w:r>
      <w:r>
        <w:t>celui</w:t>
      </w:r>
      <w:r w:rsidRPr="005C27D8">
        <w:t xml:space="preserve"> d</w:t>
      </w:r>
      <w:r>
        <w:t>’</w:t>
      </w:r>
      <w:r w:rsidRPr="005C27D8">
        <w:t>autres Grecs, totalement inconnus de lui ou</w:t>
      </w:r>
      <w:r>
        <w:t>,</w:t>
      </w:r>
      <w:r w:rsidRPr="005C27D8">
        <w:t xml:space="preserve"> plus précisément</w:t>
      </w:r>
      <w:r>
        <w:t>,</w:t>
      </w:r>
      <w:r w:rsidRPr="005C27D8">
        <w:t xml:space="preserve"> de ceux qui </w:t>
      </w:r>
      <w:r>
        <w:t>avaient trouvé</w:t>
      </w:r>
      <w:r w:rsidRPr="005C27D8">
        <w:t xml:space="preserve"> une mort heureuse </w:t>
      </w:r>
      <w:r>
        <w:t>après avoir</w:t>
      </w:r>
      <w:r w:rsidRPr="005C27D8">
        <w:t xml:space="preserve"> atteint une gloire locale aux yeux de leurs voisins </w:t>
      </w:r>
      <w:r>
        <w:t>– dans la défense de leur patrie</w:t>
      </w:r>
      <w:r w:rsidRPr="005C27D8">
        <w:t xml:space="preserve"> ou au service des dieux. Alors que Solon enseign</w:t>
      </w:r>
      <w:r>
        <w:t>ait</w:t>
      </w:r>
      <w:r w:rsidRPr="005C27D8">
        <w:t xml:space="preserve"> au </w:t>
      </w:r>
      <w:r>
        <w:t>roi</w:t>
      </w:r>
      <w:r w:rsidRPr="005C27D8">
        <w:t xml:space="preserve"> des Lydiens qu</w:t>
      </w:r>
      <w:r>
        <w:t>’</w:t>
      </w:r>
      <w:r w:rsidRPr="005C27D8">
        <w:t>aucune bonne fortune ne mérite son nom avant d</w:t>
      </w:r>
      <w:r>
        <w:t>’</w:t>
      </w:r>
      <w:r w:rsidRPr="005C27D8">
        <w:t>être couronnée par une fin heureuse, et que le succès momentané n</w:t>
      </w:r>
      <w:r>
        <w:t>’</w:t>
      </w:r>
      <w:r w:rsidRPr="005C27D8">
        <w:t>a que peu d</w:t>
      </w:r>
      <w:r>
        <w:t>’</w:t>
      </w:r>
      <w:r w:rsidRPr="005C27D8">
        <w:t xml:space="preserve">importance, Crésus </w:t>
      </w:r>
      <w:r>
        <w:t>considérait</w:t>
      </w:r>
      <w:r w:rsidRPr="005C27D8">
        <w:t xml:space="preserve"> que le Grec ne pouvait tout simplement pas apprécier le succès lorsqu</w:t>
      </w:r>
      <w:r>
        <w:t>’</w:t>
      </w:r>
      <w:r w:rsidRPr="005C27D8">
        <w:t>il le voyait en plein jour. Hérodote ajout</w:t>
      </w:r>
      <w:r>
        <w:t>e</w:t>
      </w:r>
      <w:r w:rsidRPr="005C27D8">
        <w:t xml:space="preserve"> que Crésus d</w:t>
      </w:r>
      <w:r>
        <w:t>ut</w:t>
      </w:r>
      <w:r w:rsidRPr="005C27D8">
        <w:t xml:space="preserve"> reconnaître la sagesse de Solon lorsque, </w:t>
      </w:r>
      <w:r w:rsidRPr="005C27D8">
        <w:lastRenderedPageBreak/>
        <w:t xml:space="preserve">vaincu par Cyrus, il </w:t>
      </w:r>
      <w:r>
        <w:t>fut</w:t>
      </w:r>
      <w:r w:rsidRPr="005C27D8">
        <w:t xml:space="preserve"> sur le point de </w:t>
      </w:r>
      <w:r>
        <w:t>se consumer</w:t>
      </w:r>
      <w:r w:rsidRPr="005C27D8">
        <w:t xml:space="preserve"> sur un bûcher érigé par le vainqueur. Peut-être compri</w:t>
      </w:r>
      <w:r>
        <w:t>t-il</w:t>
      </w:r>
      <w:r w:rsidRPr="005C27D8">
        <w:t xml:space="preserve"> alors qu</w:t>
      </w:r>
      <w:r>
        <w:t>’</w:t>
      </w:r>
      <w:r w:rsidRPr="005C27D8">
        <w:t>un système de valeurs fondé sur le succès et la richesse ici et maintenant ne le rend</w:t>
      </w:r>
      <w:r>
        <w:t>ait</w:t>
      </w:r>
      <w:r w:rsidRPr="005C27D8">
        <w:t xml:space="preserve"> heureux que tant qu</w:t>
      </w:r>
      <w:r>
        <w:t>’</w:t>
      </w:r>
      <w:r w:rsidRPr="005C27D8">
        <w:t>il rest</w:t>
      </w:r>
      <w:r>
        <w:t>ait</w:t>
      </w:r>
      <w:r w:rsidRPr="005C27D8">
        <w:t xml:space="preserve"> au pouvoir et qu</w:t>
      </w:r>
      <w:r>
        <w:t>’</w:t>
      </w:r>
      <w:r w:rsidRPr="005C27D8">
        <w:t>il contrôl</w:t>
      </w:r>
      <w:r>
        <w:t>ait</w:t>
      </w:r>
      <w:r w:rsidRPr="005C27D8">
        <w:t xml:space="preserve"> totalement la situation. </w:t>
      </w:r>
      <w:r>
        <w:t>U</w:t>
      </w:r>
      <w:r w:rsidRPr="005C27D8">
        <w:t>ne autre leçon pour les dirigeants</w:t>
      </w:r>
      <w:r>
        <w:t xml:space="preserve"> au pouvoir</w:t>
      </w:r>
      <w:r w:rsidRPr="005C27D8">
        <w:t xml:space="preserve"> absolu d</w:t>
      </w:r>
      <w:r>
        <w:t>’</w:t>
      </w:r>
      <w:r w:rsidRPr="005C27D8">
        <w:t>aujourd</w:t>
      </w:r>
      <w:r>
        <w:t>’</w:t>
      </w:r>
      <w:r w:rsidRPr="005C27D8">
        <w:t xml:space="preserve">hui. </w:t>
      </w:r>
    </w:p>
    <w:p w14:paraId="55534907" w14:textId="569E53DD" w:rsidR="003814CA" w:rsidRPr="005C27D8" w:rsidRDefault="007E7D59" w:rsidP="007E7D59">
      <w:pPr>
        <w:pStyle w:val="VDIIntertitre"/>
      </w:pPr>
      <w:r>
        <w:t>Aux origines de la pensée politique européenne</w:t>
      </w:r>
    </w:p>
    <w:p w14:paraId="707EA3D2" w14:textId="791AEC20" w:rsidR="003814CA" w:rsidRPr="005C27D8" w:rsidRDefault="003814CA" w:rsidP="00187E1C">
      <w:pPr>
        <w:pStyle w:val="Corps"/>
      </w:pPr>
      <w:r w:rsidRPr="005C27D8">
        <w:t>Dans l</w:t>
      </w:r>
      <w:r>
        <w:t>’</w:t>
      </w:r>
      <w:r w:rsidRPr="005C27D8">
        <w:t>œuvre d</w:t>
      </w:r>
      <w:r>
        <w:t>’</w:t>
      </w:r>
      <w:r w:rsidRPr="005C27D8">
        <w:t>Hérodote, ce malentendu interculturel, ou plutôt ce conflit de systèmes de valeurs, n</w:t>
      </w:r>
      <w:r>
        <w:t>’</w:t>
      </w:r>
      <w:r w:rsidRPr="005C27D8">
        <w:t>est qu</w:t>
      </w:r>
      <w:r>
        <w:t>’</w:t>
      </w:r>
      <w:r w:rsidRPr="005C27D8">
        <w:t>une préparation, une sorte de repère pour le lecteur afin qu</w:t>
      </w:r>
      <w:r>
        <w:t>’</w:t>
      </w:r>
      <w:r w:rsidRPr="005C27D8">
        <w:t>il puisse mieux comprendre la suite de l</w:t>
      </w:r>
      <w:r>
        <w:t>’</w:t>
      </w:r>
      <w:r w:rsidRPr="005C27D8">
        <w:t>histoire, qui concerne désormais la confrontation historique entre les Grecs et la puissance perse qui s</w:t>
      </w:r>
      <w:r>
        <w:t>’</w:t>
      </w:r>
      <w:r w:rsidRPr="005C27D8">
        <w:t xml:space="preserve">est développée sur les ruines du royaume de Crésus. </w:t>
      </w:r>
      <w:r>
        <w:t>Sur le plan</w:t>
      </w:r>
      <w:r w:rsidRPr="005C27D8">
        <w:t xml:space="preserve"> politique, la défaite du souverain de Lydie a</w:t>
      </w:r>
      <w:r>
        <w:t>vait</w:t>
      </w:r>
      <w:r w:rsidRPr="005C27D8">
        <w:t xml:space="preserve"> créé un nouvel ordre mondial qui durer</w:t>
      </w:r>
      <w:r>
        <w:t>ait</w:t>
      </w:r>
      <w:r w:rsidRPr="005C27D8">
        <w:t xml:space="preserve"> jusqu</w:t>
      </w:r>
      <w:r>
        <w:t>’</w:t>
      </w:r>
      <w:r w:rsidRPr="005C27D8">
        <w:t>à l</w:t>
      </w:r>
      <w:r>
        <w:t>’</w:t>
      </w:r>
      <w:r w:rsidRPr="005C27D8">
        <w:t>expédition d</w:t>
      </w:r>
      <w:r>
        <w:t>’</w:t>
      </w:r>
      <w:r w:rsidRPr="005C27D8">
        <w:t xml:space="preserve">Alexandre de Macédoine, </w:t>
      </w:r>
      <w:r>
        <w:t>quelque</w:t>
      </w:r>
      <w:r w:rsidRPr="005C27D8">
        <w:t xml:space="preserve"> deux cents ans plus tard. Conquérant de Crésus, Cyrus le Grand</w:t>
      </w:r>
      <w:r>
        <w:t>, et puis</w:t>
      </w:r>
      <w:r w:rsidRPr="005C27D8">
        <w:t xml:space="preserve"> ses successeurs</w:t>
      </w:r>
      <w:r>
        <w:t>,</w:t>
      </w:r>
      <w:r w:rsidRPr="005C27D8">
        <w:t xml:space="preserve"> allaient construire un État s</w:t>
      </w:r>
      <w:r>
        <w:t>’</w:t>
      </w:r>
      <w:r w:rsidRPr="005C27D8">
        <w:t>étendant de l</w:t>
      </w:r>
      <w:r>
        <w:t>’</w:t>
      </w:r>
      <w:r w:rsidRPr="005C27D8">
        <w:t>Inde à l</w:t>
      </w:r>
      <w:r>
        <w:t>’</w:t>
      </w:r>
      <w:r w:rsidRPr="005C27D8">
        <w:t>actuelle Bulgarie</w:t>
      </w:r>
      <w:r>
        <w:t>,</w:t>
      </w:r>
      <w:r w:rsidRPr="005C27D8">
        <w:t xml:space="preserve"> et de la Roumanie </w:t>
      </w:r>
      <w:r>
        <w:t>jusqu’</w:t>
      </w:r>
      <w:r w:rsidRPr="005C27D8">
        <w:t>au</w:t>
      </w:r>
      <w:r>
        <w:t xml:space="preserve"> </w:t>
      </w:r>
      <w:r w:rsidRPr="005C27D8">
        <w:t xml:space="preserve">Soudan et </w:t>
      </w:r>
      <w:r>
        <w:t xml:space="preserve">à la </w:t>
      </w:r>
      <w:r w:rsidRPr="005C27D8">
        <w:t>Libye</w:t>
      </w:r>
      <w:r>
        <w:t xml:space="preserve"> d’aujourd’hui</w:t>
      </w:r>
      <w:r w:rsidRPr="005C27D8">
        <w:t>, l</w:t>
      </w:r>
      <w:r>
        <w:t>e</w:t>
      </w:r>
      <w:r w:rsidRPr="005C27D8">
        <w:t xml:space="preserve"> plus </w:t>
      </w:r>
      <w:r>
        <w:t>vaste empire</w:t>
      </w:r>
      <w:r w:rsidRPr="005C27D8">
        <w:t xml:space="preserve"> permanent avant l</w:t>
      </w:r>
      <w:r>
        <w:t>’</w:t>
      </w:r>
      <w:r w:rsidRPr="004B683E">
        <w:rPr>
          <w:i/>
          <w:iCs/>
        </w:rPr>
        <w:t xml:space="preserve">Imperium </w:t>
      </w:r>
      <w:proofErr w:type="spellStart"/>
      <w:r w:rsidRPr="004B683E">
        <w:rPr>
          <w:i/>
          <w:iCs/>
        </w:rPr>
        <w:t>Romanum</w:t>
      </w:r>
      <w:proofErr w:type="spellEnd"/>
      <w:r w:rsidRPr="005C27D8">
        <w:t xml:space="preserve">. Hérodote documente étape par étape le développement et la conquête de ce gigantesque </w:t>
      </w:r>
      <w:r>
        <w:t>royaume</w:t>
      </w:r>
      <w:r w:rsidRPr="005C27D8">
        <w:t>, et décrit finalement la défaite inattendue des Perses dans des guerres successives</w:t>
      </w:r>
      <w:r>
        <w:t>, aux marges de ce large territoire,</w:t>
      </w:r>
      <w:r w:rsidRPr="005C27D8">
        <w:t xml:space="preserve"> contre </w:t>
      </w:r>
      <w:r>
        <w:t>d</w:t>
      </w:r>
      <w:r w:rsidRPr="005C27D8">
        <w:t xml:space="preserve">es Grecs, </w:t>
      </w:r>
      <w:r>
        <w:t xml:space="preserve">notoirement </w:t>
      </w:r>
      <w:r w:rsidRPr="005C27D8">
        <w:t xml:space="preserve">divisés </w:t>
      </w:r>
      <w:r>
        <w:t xml:space="preserve">et </w:t>
      </w:r>
      <w:r w:rsidRPr="005C27D8">
        <w:t xml:space="preserve">proverbialement pauvres </w:t>
      </w:r>
      <w:r>
        <w:t>–</w:t>
      </w:r>
      <w:r w:rsidRPr="005C27D8">
        <w:t xml:space="preserve"> à Marathon en 490 avant J.-C., et à Salamine et Platée</w:t>
      </w:r>
      <w:r>
        <w:t>s</w:t>
      </w:r>
      <w:r w:rsidRPr="005C27D8">
        <w:t xml:space="preserve"> une décennie plus tard. C</w:t>
      </w:r>
      <w:r>
        <w:t>’</w:t>
      </w:r>
      <w:r w:rsidRPr="005C27D8">
        <w:t>est l</w:t>
      </w:r>
      <w:r>
        <w:t>’</w:t>
      </w:r>
      <w:r w:rsidRPr="005C27D8">
        <w:t xml:space="preserve">expérience </w:t>
      </w:r>
      <w:r>
        <w:t>surprenante</w:t>
      </w:r>
      <w:r w:rsidRPr="005C27D8">
        <w:t xml:space="preserve"> des guerres </w:t>
      </w:r>
      <w:r>
        <w:t>médiques</w:t>
      </w:r>
      <w:r w:rsidRPr="005C27D8">
        <w:t xml:space="preserve">, la victoire </w:t>
      </w:r>
      <w:r>
        <w:t>décisive</w:t>
      </w:r>
      <w:r w:rsidRPr="005C27D8">
        <w:t xml:space="preserve"> des faibles sur le </w:t>
      </w:r>
      <w:r w:rsidR="00F003AF">
        <w:t>p</w:t>
      </w:r>
      <w:r w:rsidRPr="005C27D8">
        <w:t xml:space="preserve">remier </w:t>
      </w:r>
      <w:r w:rsidR="00F003AF">
        <w:t>e</w:t>
      </w:r>
      <w:r w:rsidRPr="005C27D8">
        <w:t>mpire véritablement mondial, qui allait façonner</w:t>
      </w:r>
      <w:r>
        <w:t xml:space="preserve"> durablement</w:t>
      </w:r>
      <w:r w:rsidRPr="005C27D8">
        <w:t xml:space="preserve"> la </w:t>
      </w:r>
      <w:r>
        <w:t>manière</w:t>
      </w:r>
      <w:r w:rsidRPr="005C27D8">
        <w:t xml:space="preserve"> dont les Européens allaient </w:t>
      </w:r>
      <w:r>
        <w:t xml:space="preserve">se </w:t>
      </w:r>
      <w:r w:rsidRPr="005C27D8">
        <w:t xml:space="preserve">penser eux-mêmes, mais surtout </w:t>
      </w:r>
      <w:r>
        <w:t>les</w:t>
      </w:r>
      <w:r w:rsidRPr="005C27D8">
        <w:t xml:space="preserve"> valeurs qui, selon eux, se cachaient derrière ce succès inattendu. Ce fait politique a donné aux Grecs matière à réflexion et créé, pour le meilleur et pour le pire, les fondements de la pensée politique européenne. </w:t>
      </w:r>
      <w:r>
        <w:t>Mais</w:t>
      </w:r>
      <w:r w:rsidRPr="005C27D8">
        <w:t xml:space="preserve"> pas seulement cela. </w:t>
      </w:r>
    </w:p>
    <w:p w14:paraId="7E197D5A" w14:textId="18E19338" w:rsidR="003814CA" w:rsidRPr="005C27D8" w:rsidRDefault="003814CA" w:rsidP="00187E1C">
      <w:pPr>
        <w:pStyle w:val="Corps"/>
      </w:pPr>
      <w:r w:rsidRPr="005C27D8">
        <w:t>Alors que les Grecs s</w:t>
      </w:r>
      <w:r>
        <w:t>’</w:t>
      </w:r>
      <w:r w:rsidRPr="005C27D8">
        <w:t>étaient jusqu</w:t>
      </w:r>
      <w:r>
        <w:t>e-là considérés</w:t>
      </w:r>
      <w:r w:rsidRPr="005C27D8">
        <w:t xml:space="preserve"> comme l</w:t>
      </w:r>
      <w:r>
        <w:t>’</w:t>
      </w:r>
      <w:r w:rsidRPr="005C27D8">
        <w:t xml:space="preserve">un des nombreux peuples de la Méditerranée </w:t>
      </w:r>
      <w:r>
        <w:t>–</w:t>
      </w:r>
      <w:r w:rsidRPr="005C27D8">
        <w:t xml:space="preserve"> même s</w:t>
      </w:r>
      <w:r>
        <w:t>’</w:t>
      </w:r>
      <w:r w:rsidRPr="005C27D8">
        <w:t>i</w:t>
      </w:r>
      <w:r>
        <w:t>ls étaient</w:t>
      </w:r>
      <w:r w:rsidRPr="005C27D8">
        <w:t xml:space="preserve"> enclins à mépriser les </w:t>
      </w:r>
      <w:r>
        <w:t>« </w:t>
      </w:r>
      <w:r w:rsidRPr="005C27D8">
        <w:t>étrangers</w:t>
      </w:r>
      <w:r>
        <w:t> »</w:t>
      </w:r>
      <w:r w:rsidRPr="005C27D8">
        <w:t xml:space="preserve"> qu</w:t>
      </w:r>
      <w:r>
        <w:t>’</w:t>
      </w:r>
      <w:r w:rsidRPr="005C27D8">
        <w:t xml:space="preserve">ils avaient longtemps </w:t>
      </w:r>
      <w:r>
        <w:t>qualifiés de</w:t>
      </w:r>
      <w:r w:rsidRPr="005C27D8">
        <w:t xml:space="preserve"> </w:t>
      </w:r>
      <w:r>
        <w:t>« </w:t>
      </w:r>
      <w:r w:rsidRPr="005C27D8">
        <w:t>barbares</w:t>
      </w:r>
      <w:r>
        <w:t> »</w:t>
      </w:r>
      <w:r w:rsidRPr="005C27D8">
        <w:t xml:space="preserve"> </w:t>
      </w:r>
      <w:r>
        <w:t>–</w:t>
      </w:r>
      <w:r w:rsidRPr="005C27D8">
        <w:t xml:space="preserve"> ils </w:t>
      </w:r>
      <w:r>
        <w:t>commencèrent à considérer</w:t>
      </w:r>
      <w:r w:rsidRPr="005C27D8">
        <w:t xml:space="preserve"> leur caractère unique</w:t>
      </w:r>
      <w:r>
        <w:t>, voire leur</w:t>
      </w:r>
      <w:r w:rsidRPr="005C27D8">
        <w:t xml:space="preserve"> supériorité. </w:t>
      </w:r>
      <w:r>
        <w:t xml:space="preserve">C’est un tel sentiment dont nous avons hérité. </w:t>
      </w:r>
      <w:r w:rsidRPr="005C27D8">
        <w:t>L</w:t>
      </w:r>
      <w:r>
        <w:t>’</w:t>
      </w:r>
      <w:r w:rsidRPr="005C27D8">
        <w:t>opposition radicale entre la grécité européenne et l</w:t>
      </w:r>
      <w:r>
        <w:t>’</w:t>
      </w:r>
      <w:r w:rsidRPr="005C27D8">
        <w:t xml:space="preserve">Orient asiatique est </w:t>
      </w:r>
      <w:r>
        <w:t xml:space="preserve">en effet </w:t>
      </w:r>
      <w:r w:rsidRPr="005C27D8">
        <w:t xml:space="preserve">devenue un élément clé de la </w:t>
      </w:r>
      <w:r>
        <w:t>façon</w:t>
      </w:r>
      <w:r w:rsidRPr="005C27D8">
        <w:t xml:space="preserve"> dont les Européens, et plus tard les </w:t>
      </w:r>
      <w:r>
        <w:t>« </w:t>
      </w:r>
      <w:r w:rsidRPr="005C27D8">
        <w:t>Occidentaux</w:t>
      </w:r>
      <w:r>
        <w:t> »</w:t>
      </w:r>
      <w:r w:rsidRPr="005C27D8">
        <w:t xml:space="preserve"> de manière générale, </w:t>
      </w:r>
      <w:r>
        <w:t>allaient penser</w:t>
      </w:r>
      <w:r w:rsidRPr="005C27D8">
        <w:t xml:space="preserve"> leur place dans le monde. </w:t>
      </w:r>
      <w:r>
        <w:t xml:space="preserve">L’idée que, malgré leur </w:t>
      </w:r>
      <w:r>
        <w:lastRenderedPageBreak/>
        <w:t>supériorité numérique, l</w:t>
      </w:r>
      <w:r w:rsidRPr="005C27D8">
        <w:t xml:space="preserve">es Perses </w:t>
      </w:r>
      <w:r w:rsidRPr="008C2014">
        <w:t>prétendument</w:t>
      </w:r>
      <w:r w:rsidRPr="005C27D8">
        <w:t xml:space="preserve"> efféminés</w:t>
      </w:r>
      <w:r>
        <w:t xml:space="preserve"> </w:t>
      </w:r>
      <w:r w:rsidRPr="005C27D8">
        <w:t>n</w:t>
      </w:r>
      <w:r>
        <w:t>’</w:t>
      </w:r>
      <w:r w:rsidRPr="005C27D8">
        <w:t>a</w:t>
      </w:r>
      <w:r>
        <w:t>vaient</w:t>
      </w:r>
      <w:r w:rsidRPr="005C27D8">
        <w:t xml:space="preserve"> </w:t>
      </w:r>
      <w:r>
        <w:t>eu</w:t>
      </w:r>
      <w:r w:rsidRPr="005C27D8">
        <w:t xml:space="preserve"> aucune chance contre </w:t>
      </w:r>
      <w:r>
        <w:t>d</w:t>
      </w:r>
      <w:r w:rsidRPr="005C27D8">
        <w:t xml:space="preserve">es Grecs élevés </w:t>
      </w:r>
      <w:r>
        <w:t>à</w:t>
      </w:r>
      <w:r w:rsidRPr="005C27D8">
        <w:t xml:space="preserve"> la stricte école des valeurs, n</w:t>
      </w:r>
      <w:r>
        <w:t>’</w:t>
      </w:r>
      <w:r w:rsidRPr="005C27D8">
        <w:t>e</w:t>
      </w:r>
      <w:r>
        <w:t>st</w:t>
      </w:r>
      <w:r w:rsidRPr="005C27D8">
        <w:t xml:space="preserve"> que l</w:t>
      </w:r>
      <w:r>
        <w:t xml:space="preserve">’amorce </w:t>
      </w:r>
      <w:r w:rsidRPr="005C27D8">
        <w:t xml:space="preserve">de telles </w:t>
      </w:r>
      <w:r>
        <w:t>conceptions</w:t>
      </w:r>
      <w:r w:rsidRPr="005C27D8">
        <w:t xml:space="preserve">. Un siècle et demi après les guerres </w:t>
      </w:r>
      <w:r>
        <w:t>médiques</w:t>
      </w:r>
      <w:r w:rsidRPr="005C27D8">
        <w:t>, Aristote développ</w:t>
      </w:r>
      <w:r>
        <w:t>ait</w:t>
      </w:r>
      <w:r w:rsidRPr="005C27D8">
        <w:t xml:space="preserve"> </w:t>
      </w:r>
      <w:r>
        <w:t>l</w:t>
      </w:r>
      <w:r w:rsidRPr="005C27D8">
        <w:t>a théorie selon laquelle les Grecs étaient les plus humains de tous</w:t>
      </w:r>
      <w:r>
        <w:t xml:space="preserve"> les humains</w:t>
      </w:r>
      <w:r w:rsidRPr="005C27D8">
        <w:t xml:space="preserve"> car</w:t>
      </w:r>
      <w:r>
        <w:t>,</w:t>
      </w:r>
      <w:r w:rsidRPr="005C27D8">
        <w:t xml:space="preserve"> outre la bravoure et la sagesse politique, ils possédaient également un amour inné de la liberté. </w:t>
      </w:r>
      <w:r>
        <w:t>L</w:t>
      </w:r>
      <w:r w:rsidRPr="005C27D8">
        <w:t>es barbares à l</w:t>
      </w:r>
      <w:r>
        <w:t>’</w:t>
      </w:r>
      <w:r w:rsidRPr="005C27D8">
        <w:t>est, comme les Perses, ou au nord ou à l</w:t>
      </w:r>
      <w:r>
        <w:t>’</w:t>
      </w:r>
      <w:r w:rsidRPr="005C27D8">
        <w:t>ouest, comme les Scythes nomades et plus tard les Celtes, n</w:t>
      </w:r>
      <w:r>
        <w:t>’</w:t>
      </w:r>
      <w:r w:rsidRPr="005C27D8">
        <w:t>avaient ni l</w:t>
      </w:r>
      <w:r>
        <w:t>’</w:t>
      </w:r>
      <w:r w:rsidRPr="005C27D8">
        <w:t xml:space="preserve">intelligence ni la volonté de décider de leur propre destin. Ils </w:t>
      </w:r>
      <w:r>
        <w:t>étaient</w:t>
      </w:r>
      <w:r w:rsidRPr="005C27D8">
        <w:t xml:space="preserve"> devenus soit des </w:t>
      </w:r>
      <w:r>
        <w:t>« </w:t>
      </w:r>
      <w:r w:rsidRPr="005C27D8">
        <w:t>esclaves par nature</w:t>
      </w:r>
      <w:r>
        <w:t> »,</w:t>
      </w:r>
      <w:r w:rsidRPr="005C27D8">
        <w:t xml:space="preserve"> rusés</w:t>
      </w:r>
      <w:r w:rsidR="00F003AF">
        <w:t>,</w:t>
      </w:r>
      <w:r w:rsidRPr="005C27D8">
        <w:t xml:space="preserve"> mais trop mous, soit des sauvages </w:t>
      </w:r>
      <w:r w:rsidRPr="008C2014">
        <w:t>coriaces</w:t>
      </w:r>
      <w:r w:rsidR="00F003AF">
        <w:t>,</w:t>
      </w:r>
      <w:r w:rsidRPr="005C27D8">
        <w:t xml:space="preserve"> mais pas très brillants. </w:t>
      </w:r>
    </w:p>
    <w:p w14:paraId="76E1AD20" w14:textId="20D98E1B" w:rsidR="003814CA" w:rsidRPr="005C27D8" w:rsidRDefault="003814CA" w:rsidP="00187E1C">
      <w:pPr>
        <w:pStyle w:val="Corps"/>
      </w:pPr>
      <w:r w:rsidRPr="005C27D8">
        <w:t>Les visions européennes du monde de l</w:t>
      </w:r>
      <w:r>
        <w:t>’</w:t>
      </w:r>
      <w:r w:rsidRPr="005C27D8">
        <w:t>ère du colonialisme sont nées des racines grecques. Mais</w:t>
      </w:r>
      <w:r>
        <w:t>,</w:t>
      </w:r>
      <w:r w:rsidRPr="005C27D8">
        <w:t xml:space="preserve"> à l</w:t>
      </w:r>
      <w:r>
        <w:t>’</w:t>
      </w:r>
      <w:r w:rsidRPr="005C27D8">
        <w:t xml:space="preserve">ombre de ces théories parfois racistes, </w:t>
      </w:r>
      <w:r>
        <w:t>s’est joué un processus important, à savoir</w:t>
      </w:r>
      <w:r w:rsidRPr="005C27D8">
        <w:t xml:space="preserve"> la recherche de l</w:t>
      </w:r>
      <w:r>
        <w:t>’</w:t>
      </w:r>
      <w:r w:rsidRPr="005C27D8">
        <w:t xml:space="preserve">essence de </w:t>
      </w:r>
      <w:r w:rsidRPr="00E83A15">
        <w:t>l</w:t>
      </w:r>
      <w:proofErr w:type="gramStart"/>
      <w:r w:rsidRPr="00E83A15">
        <w:t>’«</w:t>
      </w:r>
      <w:proofErr w:type="gramEnd"/>
      <w:r w:rsidRPr="00E83A15">
        <w:t> européisme »</w:t>
      </w:r>
      <w:r w:rsidRPr="005C27D8">
        <w:t xml:space="preserve"> </w:t>
      </w:r>
      <w:r>
        <w:t>–</w:t>
      </w:r>
      <w:r w:rsidRPr="005C27D8">
        <w:t xml:space="preserve"> et cette recherche s</w:t>
      </w:r>
      <w:r>
        <w:t>’</w:t>
      </w:r>
      <w:r w:rsidRPr="005C27D8">
        <w:t>est faite principalement dans la sphère politique</w:t>
      </w:r>
      <w:r>
        <w:t>, avec</w:t>
      </w:r>
      <w:r w:rsidRPr="005C27D8">
        <w:t xml:space="preserve"> la démocratie, la liberté, la reconnaissance de la valeur de l</w:t>
      </w:r>
      <w:r>
        <w:t>’</w:t>
      </w:r>
      <w:r w:rsidRPr="005C27D8">
        <w:t xml:space="preserve">individu, et plus tard </w:t>
      </w:r>
      <w:r>
        <w:t>avec</w:t>
      </w:r>
      <w:r w:rsidRPr="005C27D8">
        <w:t xml:space="preserve"> les idéaux des droits de l</w:t>
      </w:r>
      <w:r>
        <w:t>’</w:t>
      </w:r>
      <w:r w:rsidRPr="005C27D8">
        <w:t xml:space="preserve">homme. Lorsque, dans les années 1980, le président </w:t>
      </w:r>
      <w:r>
        <w:t xml:space="preserve">américain </w:t>
      </w:r>
      <w:r w:rsidRPr="005C27D8">
        <w:t>Ronald Reagan parl</w:t>
      </w:r>
      <w:r>
        <w:t>ait</w:t>
      </w:r>
      <w:r w:rsidRPr="005C27D8">
        <w:t xml:space="preserve"> de la division idéologique entre le </w:t>
      </w:r>
      <w:r>
        <w:t>« </w:t>
      </w:r>
      <w:r w:rsidRPr="005C27D8">
        <w:t>monde libre</w:t>
      </w:r>
      <w:r>
        <w:t> »</w:t>
      </w:r>
      <w:r w:rsidRPr="005C27D8">
        <w:t>, c</w:t>
      </w:r>
      <w:r>
        <w:t>’</w:t>
      </w:r>
      <w:r w:rsidRPr="005C27D8">
        <w:t>est-à-dire l</w:t>
      </w:r>
      <w:r>
        <w:t>’</w:t>
      </w:r>
      <w:r w:rsidRPr="005C27D8">
        <w:t>Occident, et l</w:t>
      </w:r>
      <w:proofErr w:type="gramStart"/>
      <w:r>
        <w:t>’«</w:t>
      </w:r>
      <w:proofErr w:type="gramEnd"/>
      <w:r>
        <w:t> </w:t>
      </w:r>
      <w:r w:rsidRPr="005C27D8">
        <w:t>empire du mal</w:t>
      </w:r>
      <w:r>
        <w:t> »</w:t>
      </w:r>
      <w:r w:rsidRPr="005C27D8">
        <w:t>, c</w:t>
      </w:r>
      <w:r>
        <w:t>’</w:t>
      </w:r>
      <w:r w:rsidRPr="005C27D8">
        <w:t>est-à-dire l</w:t>
      </w:r>
      <w:r>
        <w:t>’</w:t>
      </w:r>
      <w:r w:rsidRPr="005C27D8">
        <w:t>Union soviétique autoritaire, déjà présente à l</w:t>
      </w:r>
      <w:r>
        <w:t>’</w:t>
      </w:r>
      <w:r w:rsidRPr="005C27D8">
        <w:t>époque de la guerre froide, il n</w:t>
      </w:r>
      <w:r>
        <w:t>’était</w:t>
      </w:r>
      <w:r w:rsidRPr="005C27D8">
        <w:t xml:space="preserve"> pas difficile d</w:t>
      </w:r>
      <w:r>
        <w:t>’</w:t>
      </w:r>
      <w:r w:rsidRPr="005C27D8">
        <w:t xml:space="preserve">identifier les sources </w:t>
      </w:r>
      <w:r>
        <w:t>antiques</w:t>
      </w:r>
      <w:r w:rsidRPr="005C27D8">
        <w:t xml:space="preserve"> de ces idées. </w:t>
      </w:r>
    </w:p>
    <w:p w14:paraId="1B44CFA0" w14:textId="552D7594" w:rsidR="003814CA" w:rsidRPr="005C27D8" w:rsidRDefault="003814CA" w:rsidP="00187E1C">
      <w:pPr>
        <w:pStyle w:val="Corps"/>
      </w:pPr>
      <w:r w:rsidRPr="005C27D8">
        <w:t xml:space="preserve">Toutefois, </w:t>
      </w:r>
      <w:r>
        <w:t>en mettant à distance</w:t>
      </w:r>
      <w:r w:rsidRPr="005C27D8">
        <w:t xml:space="preserve"> ces schémas idéologiques, voire propagandistes, on remarque qu</w:t>
      </w:r>
      <w:r>
        <w:t>’</w:t>
      </w:r>
      <w:r w:rsidRPr="005C27D8">
        <w:t xml:space="preserve">à la même époque, après la chute de Crésus et les guerres </w:t>
      </w:r>
      <w:r>
        <w:t>médiques</w:t>
      </w:r>
      <w:r w:rsidRPr="005C27D8">
        <w:t>, victorieuses pour les Grecs, bat la source de ce qui définit encore aujourd</w:t>
      </w:r>
      <w:r>
        <w:t>’</w:t>
      </w:r>
      <w:r w:rsidRPr="005C27D8">
        <w:t xml:space="preserve">hui </w:t>
      </w:r>
      <w:r>
        <w:t>–</w:t>
      </w:r>
      <w:r w:rsidRPr="005C27D8">
        <w:t xml:space="preserve"> avec plus ou moins d</w:t>
      </w:r>
      <w:r>
        <w:t>’</w:t>
      </w:r>
      <w:r w:rsidRPr="005C27D8">
        <w:t xml:space="preserve">intensité </w:t>
      </w:r>
      <w:r>
        <w:t>–</w:t>
      </w:r>
      <w:r w:rsidRPr="005C27D8">
        <w:t xml:space="preserve"> les valeurs les plus profondes de l</w:t>
      </w:r>
      <w:proofErr w:type="gramStart"/>
      <w:r>
        <w:t>’«</w:t>
      </w:r>
      <w:proofErr w:type="gramEnd"/>
      <w:r>
        <w:t> </w:t>
      </w:r>
      <w:r w:rsidRPr="005C27D8">
        <w:t>Occident</w:t>
      </w:r>
      <w:r>
        <w:t> »</w:t>
      </w:r>
      <w:r w:rsidRPr="005C27D8">
        <w:t xml:space="preserve">. Je fais ici référence aux doutes sur nous-mêmes et sur la signification de notre propre culture. Ceux-ci ont été décrits </w:t>
      </w:r>
      <w:r>
        <w:t>naguère</w:t>
      </w:r>
      <w:r w:rsidRPr="005C27D8">
        <w:t xml:space="preserve"> par Leszek </w:t>
      </w:r>
      <w:proofErr w:type="spellStart"/>
      <w:r w:rsidRPr="005C27D8">
        <w:t>Kołakowski</w:t>
      </w:r>
      <w:proofErr w:type="spellEnd"/>
      <w:r w:rsidRPr="005C27D8">
        <w:t xml:space="preserve"> dans un</w:t>
      </w:r>
      <w:r>
        <w:t xml:space="preserve">e belle conférence au Collège de France intitulée « à </w:t>
      </w:r>
      <w:r w:rsidRPr="005C27D8">
        <w:t>la recherche du barbare</w:t>
      </w:r>
      <w:r>
        <w:t xml:space="preserve"> » </w:t>
      </w:r>
      <w:r w:rsidRPr="005C27D8">
        <w:t>(198</w:t>
      </w:r>
      <w:r>
        <w:t>0</w:t>
      </w:r>
      <w:r w:rsidRPr="005C27D8">
        <w:t xml:space="preserve">). </w:t>
      </w:r>
    </w:p>
    <w:p w14:paraId="1F30CB8D" w14:textId="77777777" w:rsidR="007E7D59" w:rsidRDefault="003814CA" w:rsidP="003814CA">
      <w:pPr>
        <w:pStyle w:val="Corps"/>
      </w:pPr>
      <w:r w:rsidRPr="005C27D8">
        <w:t>Ce n</w:t>
      </w:r>
      <w:r>
        <w:t>’</w:t>
      </w:r>
      <w:r w:rsidRPr="005C27D8">
        <w:t>est pas un hasard si, dans la tradition grecque, le roi idéal incarnant tout ce qui est bon dans l</w:t>
      </w:r>
      <w:r>
        <w:t>’</w:t>
      </w:r>
      <w:r w:rsidRPr="005C27D8">
        <w:t xml:space="preserve">éducation des jeunes, la vie publique et la politique </w:t>
      </w:r>
      <w:r>
        <w:t>n’est</w:t>
      </w:r>
      <w:r w:rsidRPr="005C27D8">
        <w:t xml:space="preserve"> autre que Cyrus le Grand, le conquérant de Crésus. C</w:t>
      </w:r>
      <w:r>
        <w:t>’</w:t>
      </w:r>
      <w:r w:rsidRPr="005C27D8">
        <w:t>est à lui que l</w:t>
      </w:r>
      <w:r>
        <w:t>’</w:t>
      </w:r>
      <w:r w:rsidRPr="005C27D8">
        <w:t xml:space="preserve">Athénien Xénophon, </w:t>
      </w:r>
      <w:r>
        <w:t xml:space="preserve">élève de Socrate, </w:t>
      </w:r>
      <w:r w:rsidRPr="005C27D8">
        <w:t>ami et rival de Platon, dédi</w:t>
      </w:r>
      <w:r>
        <w:t xml:space="preserve">e sa célèbre </w:t>
      </w:r>
      <w:r>
        <w:rPr>
          <w:i/>
        </w:rPr>
        <w:t>Cyropédie</w:t>
      </w:r>
      <w:r>
        <w:t>,</w:t>
      </w:r>
      <w:r w:rsidRPr="005C27D8">
        <w:t xml:space="preserve"> le premier ouvrage sur le souverain idéal dans la tradition européenne. La recherche d</w:t>
      </w:r>
      <w:r>
        <w:t>’</w:t>
      </w:r>
      <w:r w:rsidRPr="005C27D8">
        <w:t xml:space="preserve">un idéal en dehors de notre propre monde, dans un </w:t>
      </w:r>
      <w:r>
        <w:t>contexte</w:t>
      </w:r>
      <w:r w:rsidRPr="005C27D8">
        <w:t xml:space="preserve"> qui nous est étranger, voire fondamentalement hostile, deviendra dès lors un motif important de la pensée européenne, y compris de la pensée politique. Un profond intérêt pour l</w:t>
      </w:r>
      <w:proofErr w:type="gramStart"/>
      <w:r>
        <w:t>’«</w:t>
      </w:r>
      <w:proofErr w:type="gramEnd"/>
      <w:r>
        <w:t> Autre »</w:t>
      </w:r>
      <w:r w:rsidRPr="005C27D8">
        <w:t xml:space="preserve">, le </w:t>
      </w:r>
      <w:r>
        <w:t>« </w:t>
      </w:r>
      <w:r w:rsidRPr="005C27D8">
        <w:t>bon sauvage</w:t>
      </w:r>
      <w:r>
        <w:t> »</w:t>
      </w:r>
      <w:r w:rsidRPr="005C27D8">
        <w:t>, et parfois des doutes</w:t>
      </w:r>
      <w:r>
        <w:t xml:space="preserve"> sur soi-même au profit de ce que sont et font ces </w:t>
      </w:r>
      <w:r>
        <w:lastRenderedPageBreak/>
        <w:t>« autres »</w:t>
      </w:r>
      <w:r w:rsidRPr="005C27D8">
        <w:t xml:space="preserve"> en matière spirituelle, sociale, économique ou politique, accompagneront toujours le</w:t>
      </w:r>
      <w:r>
        <w:t>dit</w:t>
      </w:r>
      <w:r w:rsidRPr="005C27D8">
        <w:t xml:space="preserve"> Occident. Écrivant sur des périodes beaucoup plus tardives, </w:t>
      </w:r>
      <w:proofErr w:type="spellStart"/>
      <w:r w:rsidRPr="005C27D8">
        <w:t>Kołakowski</w:t>
      </w:r>
      <w:proofErr w:type="spellEnd"/>
      <w:r w:rsidRPr="005C27D8">
        <w:t xml:space="preserve"> a même noté que </w:t>
      </w:r>
    </w:p>
    <w:p w14:paraId="11DE5006" w14:textId="4C048B74" w:rsidR="003814CA" w:rsidRPr="005C27D8" w:rsidRDefault="003814CA" w:rsidP="00187E1C">
      <w:pPr>
        <w:pStyle w:val="VDICitation"/>
      </w:pPr>
      <w:r>
        <w:t>« </w:t>
      </w:r>
      <w:proofErr w:type="gramStart"/>
      <w:r w:rsidRPr="005C27D8">
        <w:t>regarder</w:t>
      </w:r>
      <w:proofErr w:type="gramEnd"/>
      <w:r w:rsidRPr="005C27D8">
        <w:t xml:space="preserve"> sa propre civilisation à travers les yeux des autres, afin de l</w:t>
      </w:r>
      <w:r>
        <w:t>’</w:t>
      </w:r>
      <w:r w:rsidRPr="005C27D8">
        <w:t>attaquer, est devenu un maniérisme littéraire popularisé dans les écrits des Lumières, où les "autres" pouvaient tout aussi bien être des Chinois ou des Perses, qu</w:t>
      </w:r>
      <w:r>
        <w:t>’</w:t>
      </w:r>
      <w:r w:rsidRPr="005C27D8">
        <w:t>un visiteur venu des étoiles ou des chevaux</w:t>
      </w:r>
      <w:r>
        <w:t> »</w:t>
      </w:r>
      <w:r w:rsidRPr="005C27D8">
        <w:t xml:space="preserve">. </w:t>
      </w:r>
    </w:p>
    <w:p w14:paraId="18B0AB88" w14:textId="77777777" w:rsidR="003814CA" w:rsidRPr="005C27D8" w:rsidRDefault="003814CA" w:rsidP="003814CA">
      <w:pPr>
        <w:pStyle w:val="Corps"/>
      </w:pPr>
      <w:r w:rsidRPr="005C27D8">
        <w:t>L</w:t>
      </w:r>
      <w:r>
        <w:t>’écrivain</w:t>
      </w:r>
      <w:r w:rsidRPr="005C27D8">
        <w:t xml:space="preserve"> polonais </w:t>
      </w:r>
      <w:proofErr w:type="spellStart"/>
      <w:r w:rsidRPr="005C27D8">
        <w:t>Ryszard</w:t>
      </w:r>
      <w:proofErr w:type="spellEnd"/>
      <w:r w:rsidRPr="005C27D8">
        <w:t xml:space="preserve"> </w:t>
      </w:r>
      <w:proofErr w:type="spellStart"/>
      <w:r w:rsidRPr="005C27D8">
        <w:t>Kapuściński</w:t>
      </w:r>
      <w:proofErr w:type="spellEnd"/>
      <w:r w:rsidRPr="005C27D8">
        <w:t xml:space="preserve">, qui, dès le début de sa carrière journalistique, a fait des </w:t>
      </w:r>
      <w:r w:rsidRPr="00A844E9">
        <w:rPr>
          <w:i/>
          <w:iCs/>
        </w:rPr>
        <w:t>Histoires</w:t>
      </w:r>
      <w:r w:rsidRPr="005C27D8">
        <w:t xml:space="preserve"> d</w:t>
      </w:r>
      <w:r>
        <w:t>’</w:t>
      </w:r>
      <w:r w:rsidRPr="005C27D8">
        <w:t>Hérodote son guide du monde de l</w:t>
      </w:r>
      <w:r>
        <w:t>’</w:t>
      </w:r>
      <w:r w:rsidRPr="005C27D8">
        <w:t xml:space="preserve">Autre, la clé pour comprendre ce que nous appelons le </w:t>
      </w:r>
      <w:r>
        <w:t>« </w:t>
      </w:r>
      <w:r w:rsidRPr="005C27D8">
        <w:t>tiers monde</w:t>
      </w:r>
      <w:r>
        <w:t> »</w:t>
      </w:r>
      <w:r w:rsidRPr="005C27D8">
        <w:t>, s</w:t>
      </w:r>
      <w:r>
        <w:t>’</w:t>
      </w:r>
      <w:r w:rsidRPr="005C27D8">
        <w:t xml:space="preserve">inscrit également dans cette vaste tendance. Mais </w:t>
      </w:r>
      <w:proofErr w:type="spellStart"/>
      <w:r w:rsidRPr="005C27D8">
        <w:t>Kapuściński</w:t>
      </w:r>
      <w:proofErr w:type="spellEnd"/>
      <w:r w:rsidRPr="005C27D8">
        <w:t xml:space="preserve"> </w:t>
      </w:r>
      <w:r>
        <w:t>est allé plus loin</w:t>
      </w:r>
      <w:r w:rsidRPr="005C27D8">
        <w:t xml:space="preserve">. Dans son dernier livre, </w:t>
      </w:r>
      <w:r w:rsidRPr="00910107">
        <w:rPr>
          <w:i/>
          <w:iCs/>
        </w:rPr>
        <w:t>Mes voyages avec Hérodote</w:t>
      </w:r>
      <w:r w:rsidRPr="005C27D8">
        <w:t xml:space="preserve"> (</w:t>
      </w:r>
      <w:r w:rsidRPr="00AF7C6B">
        <w:t>2006</w:t>
      </w:r>
      <w:r w:rsidRPr="005C27D8">
        <w:t>), il a utilisé à plusieurs reprises l</w:t>
      </w:r>
      <w:r>
        <w:t>’historien</w:t>
      </w:r>
      <w:r w:rsidRPr="005C27D8">
        <w:t xml:space="preserve"> grec dans ses réflexions sur la nature de l</w:t>
      </w:r>
      <w:r>
        <w:t>’</w:t>
      </w:r>
      <w:r w:rsidRPr="005C27D8">
        <w:t>impérialisme oriental. La Perse d</w:t>
      </w:r>
      <w:r>
        <w:t>’</w:t>
      </w:r>
      <w:r w:rsidRPr="005C27D8">
        <w:t>Hérodote, comme il l</w:t>
      </w:r>
      <w:r>
        <w:t>’</w:t>
      </w:r>
      <w:r w:rsidRPr="005C27D8">
        <w:t>a lui-même admis, est devenue plus d</w:t>
      </w:r>
      <w:r>
        <w:t>’</w:t>
      </w:r>
      <w:r w:rsidRPr="005C27D8">
        <w:t>une fois dans son esprit la Russie tsariste ou l</w:t>
      </w:r>
      <w:r>
        <w:t>’</w:t>
      </w:r>
      <w:r w:rsidRPr="005C27D8">
        <w:t>Union soviétique. En 2022, Hérodote a une fois de plus quelque chose à nous apprendre. Cette fois, il s</w:t>
      </w:r>
      <w:r>
        <w:t>’</w:t>
      </w:r>
      <w:r w:rsidRPr="005C27D8">
        <w:t>agit de l</w:t>
      </w:r>
      <w:r>
        <w:t>’</w:t>
      </w:r>
      <w:r w:rsidRPr="005C27D8">
        <w:t>impérialisme criminel de la Russie de Poutine et de son attaque contre l</w:t>
      </w:r>
      <w:r>
        <w:t>’</w:t>
      </w:r>
      <w:r w:rsidRPr="005C27D8">
        <w:t>Ukraine</w:t>
      </w:r>
      <w:r>
        <w:t>, m</w:t>
      </w:r>
      <w:r w:rsidRPr="005C27D8">
        <w:t xml:space="preserve">ais aussi </w:t>
      </w:r>
      <w:r>
        <w:t xml:space="preserve">de </w:t>
      </w:r>
      <w:r w:rsidRPr="005C27D8">
        <w:t xml:space="preserve">notre propre regard sur les Ukrainiens et sur la Russie. </w:t>
      </w:r>
    </w:p>
    <w:p w14:paraId="4CB14078" w14:textId="792CB7D0" w:rsidR="003814CA" w:rsidRPr="005C27D8" w:rsidRDefault="007E7D59" w:rsidP="007E7D59">
      <w:pPr>
        <w:pStyle w:val="VDIIntertitre"/>
      </w:pPr>
      <w:r>
        <w:t>De Marioupol aux Thermopyles</w:t>
      </w:r>
    </w:p>
    <w:p w14:paraId="5E17A0F3" w14:textId="6566AF10" w:rsidR="003814CA" w:rsidRPr="005C27D8" w:rsidRDefault="003814CA" w:rsidP="00187E1C">
      <w:pPr>
        <w:pStyle w:val="Corps"/>
      </w:pPr>
      <w:r w:rsidRPr="005C27D8">
        <w:t>La première leçon grecque sera la plus évidente. Notre vision de la lutte de la liberté contre l</w:t>
      </w:r>
      <w:r>
        <w:t>’</w:t>
      </w:r>
      <w:r w:rsidRPr="005C27D8">
        <w:t>agression impériale, qui s</w:t>
      </w:r>
      <w:r>
        <w:t>’</w:t>
      </w:r>
      <w:r w:rsidRPr="005C27D8">
        <w:t>inscrit dans le conflit de l</w:t>
      </w:r>
      <w:r>
        <w:t>’</w:t>
      </w:r>
      <w:r w:rsidRPr="005C27D8">
        <w:t xml:space="preserve">Europe ou même de </w:t>
      </w:r>
      <w:r>
        <w:t>« </w:t>
      </w:r>
      <w:r w:rsidRPr="005C27D8">
        <w:t>l</w:t>
      </w:r>
      <w:r>
        <w:t>’</w:t>
      </w:r>
      <w:r w:rsidRPr="005C27D8">
        <w:t>Occident</w:t>
      </w:r>
      <w:r>
        <w:t> »</w:t>
      </w:r>
      <w:r w:rsidRPr="005C27D8">
        <w:t xml:space="preserve"> et de ses valeurs avec le despotisme oriental, appartient à notre héritage grec. En regardant la défense héroïque de Mari</w:t>
      </w:r>
      <w:r>
        <w:t>o</w:t>
      </w:r>
      <w:r w:rsidRPr="005C27D8">
        <w:t>upol, il est impossible de ne pas penser aux Thermopyles. Dans le même temps, cependant, à côté de la sympathie et du soutien naturels pour l</w:t>
      </w:r>
      <w:r>
        <w:t>’</w:t>
      </w:r>
      <w:r w:rsidRPr="005C27D8">
        <w:t>Ukraine assiégée, notamment dans les cercles de l</w:t>
      </w:r>
      <w:r>
        <w:t>’</w:t>
      </w:r>
      <w:r w:rsidRPr="005C27D8">
        <w:t>extrême gauche en Europe et aux États-Unis, diverses voix dissidentes s</w:t>
      </w:r>
      <w:r>
        <w:t>’</w:t>
      </w:r>
      <w:r w:rsidRPr="005C27D8">
        <w:t xml:space="preserve">élèvent. </w:t>
      </w:r>
      <w:r>
        <w:t>« </w:t>
      </w:r>
      <w:r w:rsidRPr="005C27D8">
        <w:t>Et si c</w:t>
      </w:r>
      <w:r>
        <w:t>’</w:t>
      </w:r>
      <w:r w:rsidRPr="005C27D8">
        <w:t>était eux qui avaient raison</w:t>
      </w:r>
      <w:r>
        <w:t> </w:t>
      </w:r>
      <w:r w:rsidRPr="005C27D8">
        <w:t>?</w:t>
      </w:r>
      <w:r>
        <w:t> »</w:t>
      </w:r>
      <w:r w:rsidRPr="005C27D8">
        <w:t xml:space="preserve"> </w:t>
      </w:r>
      <w:r>
        <w:t>« </w:t>
      </w:r>
      <w:r w:rsidRPr="005C27D8">
        <w:t>Avec le bagage colonial et impérial de notre histoire, avons-nous le droit de juger la Russie aujourd</w:t>
      </w:r>
      <w:r>
        <w:t>’</w:t>
      </w:r>
      <w:r w:rsidRPr="005C27D8">
        <w:t>hui</w:t>
      </w:r>
      <w:r>
        <w:t> </w:t>
      </w:r>
      <w:r w:rsidRPr="005C27D8">
        <w:t>?</w:t>
      </w:r>
      <w:r>
        <w:t> »</w:t>
      </w:r>
      <w:r w:rsidRPr="005C27D8">
        <w:t xml:space="preserve"> </w:t>
      </w:r>
      <w:r>
        <w:t>« Ne</w:t>
      </w:r>
      <w:r w:rsidRPr="005C27D8">
        <w:t xml:space="preserve"> faut-il </w:t>
      </w:r>
      <w:r>
        <w:t xml:space="preserve">pas </w:t>
      </w:r>
      <w:r w:rsidRPr="005C27D8">
        <w:t>traiter l</w:t>
      </w:r>
      <w:r>
        <w:t>’</w:t>
      </w:r>
      <w:r w:rsidRPr="005C27D8">
        <w:t>impérialisme du plus grand pays du monde comme un phénomène naturel</w:t>
      </w:r>
      <w:r>
        <w:t> </w:t>
      </w:r>
      <w:r w:rsidRPr="005C27D8">
        <w:t xml:space="preserve">? Comme un élément incontrôlable avec lequel nous devons compter et même </w:t>
      </w:r>
      <w:r>
        <w:t>lui céder le pas</w:t>
      </w:r>
      <w:r w:rsidRPr="005C27D8">
        <w:t xml:space="preserve"> parce que nous ne pouvons pas l</w:t>
      </w:r>
      <w:r>
        <w:t>’</w:t>
      </w:r>
      <w:r w:rsidRPr="005C27D8">
        <w:t>éviter</w:t>
      </w:r>
      <w:r>
        <w:t> </w:t>
      </w:r>
      <w:r w:rsidRPr="00B771A0">
        <w:rPr>
          <w:rFonts w:cstheme="minorHAnsi"/>
        </w:rPr>
        <w:t xml:space="preserve">? » </w:t>
      </w:r>
      <w:r>
        <w:rPr>
          <w:rFonts w:cstheme="minorHAnsi"/>
        </w:rPr>
        <w:t xml:space="preserve">Ou encore, </w:t>
      </w:r>
      <w:r w:rsidRPr="00B771A0">
        <w:rPr>
          <w:rFonts w:cstheme="minorHAnsi"/>
        </w:rPr>
        <w:t>« </w:t>
      </w:r>
      <w:r w:rsidRPr="00C578A1">
        <w:rPr>
          <w:rFonts w:eastAsiaTheme="minorHAnsi" w:cstheme="minorHAnsi"/>
          <w:lang w:eastAsia="en-US"/>
        </w:rPr>
        <w:t>Quelle est au juste la culpabilité de « l’Occident » dans la décision de Poutine d’attaquer son voisin ? »</w:t>
      </w:r>
      <w:r w:rsidRPr="00C578A1">
        <w:rPr>
          <w:rFonts w:ascii="Helvetica Neue" w:eastAsiaTheme="minorHAnsi" w:hAnsi="Helvetica Neue" w:cs="Helvetica Neue"/>
          <w:sz w:val="26"/>
          <w:szCs w:val="26"/>
          <w:lang w:eastAsia="en-US"/>
        </w:rPr>
        <w:t xml:space="preserve"> </w:t>
      </w:r>
      <w:r w:rsidRPr="005C27D8">
        <w:t xml:space="preserve">De </w:t>
      </w:r>
      <w:r w:rsidRPr="005C27D8">
        <w:lastRenderedPageBreak/>
        <w:t xml:space="preserve">telles idées aussi, même si elles sont parfois moralement et politiquement </w:t>
      </w:r>
      <w:r>
        <w:t>contestables</w:t>
      </w:r>
      <w:r w:rsidRPr="005C27D8">
        <w:t>, et parfois teintées d</w:t>
      </w:r>
      <w:r>
        <w:t>es reflets de l’</w:t>
      </w:r>
      <w:r w:rsidRPr="005C27D8">
        <w:t xml:space="preserve">or barbare, appartiennent à notre tradition grecque. </w:t>
      </w:r>
    </w:p>
    <w:p w14:paraId="7FACEE31" w14:textId="67BE2A43" w:rsidR="003814CA" w:rsidRDefault="003814CA" w:rsidP="00187E1C">
      <w:pPr>
        <w:pStyle w:val="Corps"/>
      </w:pPr>
      <w:r w:rsidRPr="005C27D8">
        <w:t>Hérodote nous dit autre chose. Le sort d</w:t>
      </w:r>
      <w:r>
        <w:t>’</w:t>
      </w:r>
      <w:r w:rsidRPr="005C27D8">
        <w:t>un affrontement avec des peuples défendant leur liberté n</w:t>
      </w:r>
      <w:r>
        <w:t>’</w:t>
      </w:r>
      <w:r w:rsidRPr="005C27D8">
        <w:t xml:space="preserve">est jamais décidé </w:t>
      </w:r>
      <w:r>
        <w:t>d’</w:t>
      </w:r>
      <w:r w:rsidRPr="005C27D8">
        <w:t>avance. La détermination des défenseurs d</w:t>
      </w:r>
      <w:r>
        <w:t>’</w:t>
      </w:r>
      <w:r w:rsidRPr="005C27D8">
        <w:t>une cause juste peut l</w:t>
      </w:r>
      <w:r>
        <w:t>’</w:t>
      </w:r>
      <w:r w:rsidRPr="005C27D8">
        <w:t>emporter sur l</w:t>
      </w:r>
      <w:r>
        <w:t>’</w:t>
      </w:r>
      <w:r w:rsidRPr="005C27D8">
        <w:t>obéissance à un souverain lointain, même lorsque les forces de l</w:t>
      </w:r>
      <w:r>
        <w:t>’</w:t>
      </w:r>
      <w:r w:rsidRPr="005C27D8">
        <w:t>empire sont plusieurs fois supérieures. Le despotisme tout-puissant n</w:t>
      </w:r>
      <w:r>
        <w:t>’</w:t>
      </w:r>
      <w:r w:rsidRPr="005C27D8">
        <w:t>appartient pas à l</w:t>
      </w:r>
      <w:r>
        <w:t>’</w:t>
      </w:r>
      <w:r w:rsidRPr="005C27D8">
        <w:t xml:space="preserve">ordre des forces naturelles. Au mieux, </w:t>
      </w:r>
      <w:r>
        <w:t>il</w:t>
      </w:r>
      <w:r w:rsidRPr="005C27D8">
        <w:t xml:space="preserve"> dépend du caprice d</w:t>
      </w:r>
      <w:r>
        <w:t>’</w:t>
      </w:r>
      <w:r w:rsidRPr="005C27D8">
        <w:t xml:space="preserve">une divinité. En outre, même les calculs les plus pragmatiques du roi, comme ceux </w:t>
      </w:r>
      <w:r>
        <w:t>fondés</w:t>
      </w:r>
      <w:r w:rsidRPr="005C27D8">
        <w:t xml:space="preserve"> sur la réponse de la Pythie, peuvent </w:t>
      </w:r>
      <w:r>
        <w:t>se retourner contre lui</w:t>
      </w:r>
      <w:r w:rsidRPr="005C27D8">
        <w:t>, et de vagues avis d</w:t>
      </w:r>
      <w:r>
        <w:t>’</w:t>
      </w:r>
      <w:r w:rsidRPr="005C27D8">
        <w:t>experts</w:t>
      </w:r>
      <w:r>
        <w:t xml:space="preserve"> militaires ou politiques</w:t>
      </w:r>
      <w:r w:rsidRPr="005C27D8">
        <w:t xml:space="preserve">, comme les oracles antiques, peuvent délibérément </w:t>
      </w:r>
      <w:r>
        <w:t>tromper le souverain</w:t>
      </w:r>
      <w:r w:rsidRPr="005C27D8">
        <w:t xml:space="preserve">. </w:t>
      </w:r>
    </w:p>
    <w:p w14:paraId="05682EF3" w14:textId="6871C903" w:rsidR="00187E1C" w:rsidRPr="005C27D8" w:rsidRDefault="00187E1C" w:rsidP="00187E1C">
      <w:pPr>
        <w:pStyle w:val="VDIIntertitre"/>
      </w:pPr>
      <w:r>
        <w:t>Conclusion</w:t>
      </w:r>
    </w:p>
    <w:p w14:paraId="7550D369" w14:textId="3611E655" w:rsidR="003814CA" w:rsidRPr="005C27D8" w:rsidRDefault="003814CA" w:rsidP="00187E1C">
      <w:pPr>
        <w:pStyle w:val="Corps"/>
      </w:pPr>
      <w:r w:rsidRPr="005C27D8">
        <w:t>Hérodote d</w:t>
      </w:r>
      <w:r>
        <w:t>’</w:t>
      </w:r>
      <w:r w:rsidRPr="005C27D8">
        <w:t>Halicarnasse était le premier historien de l</w:t>
      </w:r>
      <w:r>
        <w:t>’</w:t>
      </w:r>
      <w:r w:rsidRPr="005C27D8">
        <w:t>Ukraine, uniquement au sens géographique</w:t>
      </w:r>
      <w:r>
        <w:t>,</w:t>
      </w:r>
      <w:r w:rsidRPr="005C27D8">
        <w:t xml:space="preserve"> bien sûr. L</w:t>
      </w:r>
      <w:r>
        <w:t>’</w:t>
      </w:r>
      <w:r w:rsidRPr="005C27D8">
        <w:t>un des moments clés de son histoire est la résistance victorieuse à l</w:t>
      </w:r>
      <w:r>
        <w:t>’</w:t>
      </w:r>
      <w:r w:rsidRPr="005C27D8">
        <w:t>empire mondial perse sous le grand roi Darius par les Scythes sauvages et indomptés vivant dans ce qui est aujourd</w:t>
      </w:r>
      <w:r>
        <w:t>’</w:t>
      </w:r>
      <w:r w:rsidRPr="005C27D8">
        <w:t>hui l</w:t>
      </w:r>
      <w:r>
        <w:t>’</w:t>
      </w:r>
      <w:r w:rsidRPr="005C27D8">
        <w:t>Ukraine.</w:t>
      </w:r>
      <w:r w:rsidR="009A781C">
        <w:t xml:space="preserve"> </w:t>
      </w:r>
      <w:r w:rsidR="009A781C" w:rsidRPr="00BA1177">
        <w:t>Co</w:t>
      </w:r>
      <w:r w:rsidR="009A781C">
        <w:t xml:space="preserve">mme l’a bien montré François </w:t>
      </w:r>
      <w:proofErr w:type="spellStart"/>
      <w:r w:rsidR="009A781C">
        <w:t>Hartog</w:t>
      </w:r>
      <w:proofErr w:type="spellEnd"/>
      <w:r w:rsidR="009A781C">
        <w:t xml:space="preserve"> dans son </w:t>
      </w:r>
      <w:r w:rsidR="009A781C" w:rsidRPr="00BA1177">
        <w:rPr>
          <w:i/>
          <w:iCs/>
        </w:rPr>
        <w:t>Miroir d’Hérodote. Essai sur la représentation de l’autre</w:t>
      </w:r>
      <w:r w:rsidR="009A781C">
        <w:t xml:space="preserve"> (Gallimard, 1980),</w:t>
      </w:r>
      <w:r w:rsidRPr="005C27D8">
        <w:t xml:space="preserve"> </w:t>
      </w:r>
      <w:r w:rsidR="009A781C">
        <w:t>l</w:t>
      </w:r>
      <w:r w:rsidRPr="005C27D8">
        <w:t>e succès des Scythes préfigure chez Hérodote la victoire des Grecs sur les Perses de Xerxès une demi-génération plus tard. La propagande russe</w:t>
      </w:r>
      <w:r>
        <w:t>,</w:t>
      </w:r>
      <w:r w:rsidRPr="005C27D8">
        <w:t xml:space="preserve"> et plus tard soviétique</w:t>
      </w:r>
      <w:r>
        <w:t>,</w:t>
      </w:r>
      <w:r w:rsidRPr="005C27D8">
        <w:t xml:space="preserve"> et même la poésie russe ont puisé dans cette histoire au </w:t>
      </w:r>
      <w:r>
        <w:t>XX</w:t>
      </w:r>
      <w:r w:rsidRPr="005F4916">
        <w:rPr>
          <w:vertAlign w:val="superscript"/>
        </w:rPr>
        <w:t>e</w:t>
      </w:r>
      <w:r w:rsidRPr="005C27D8">
        <w:t xml:space="preserve"> siècle, cherchant des analogies avec la défaite de Charles XII, Napoléon ou Hitler dans la steppe russe et surtout ukrainienne. L</w:t>
      </w:r>
      <w:r>
        <w:t>’</w:t>
      </w:r>
      <w:r w:rsidRPr="005C27D8">
        <w:t xml:space="preserve">invincible </w:t>
      </w:r>
      <w:r>
        <w:t>« </w:t>
      </w:r>
      <w:r w:rsidRPr="005C27D8">
        <w:t>cavalier scythe</w:t>
      </w:r>
      <w:r>
        <w:t> »</w:t>
      </w:r>
      <w:r w:rsidRPr="005C27D8">
        <w:t xml:space="preserve"> vainqueur des puissances impériales était censé incarner l</w:t>
      </w:r>
      <w:r>
        <w:t>’</w:t>
      </w:r>
      <w:r w:rsidRPr="005C27D8">
        <w:t>esprit indomptable du peuple russe ou soviétique. Aujourd</w:t>
      </w:r>
      <w:r>
        <w:t>’</w:t>
      </w:r>
      <w:r w:rsidRPr="005C27D8">
        <w:t>hui, les rôles historiques se sont inversés. C</w:t>
      </w:r>
      <w:r>
        <w:t>’</w:t>
      </w:r>
      <w:r w:rsidRPr="005C27D8">
        <w:t>est la Russie qui est devenue l</w:t>
      </w:r>
      <w:r>
        <w:t>’</w:t>
      </w:r>
      <w:r w:rsidRPr="005C27D8">
        <w:t>empire insatiable qui guette la liberté de son voisin, et c</w:t>
      </w:r>
      <w:r>
        <w:t>’</w:t>
      </w:r>
      <w:r w:rsidRPr="005C27D8">
        <w:t>est elle qui s</w:t>
      </w:r>
      <w:r>
        <w:t>’</w:t>
      </w:r>
      <w:r w:rsidRPr="005C27D8">
        <w:t>enlise dans la steppe ukrainienne. Et elle ne veut pas se l</w:t>
      </w:r>
      <w:r>
        <w:t>’</w:t>
      </w:r>
      <w:r w:rsidRPr="005C27D8">
        <w:t xml:space="preserve">avouer à elle-même. </w:t>
      </w:r>
    </w:p>
    <w:p w14:paraId="38CB67C5" w14:textId="77777777" w:rsidR="003814CA" w:rsidRPr="00FD69CB" w:rsidRDefault="003814CA" w:rsidP="003814CA">
      <w:pPr>
        <w:pStyle w:val="Corps"/>
      </w:pPr>
      <w:r>
        <w:t>« </w:t>
      </w:r>
      <w:r w:rsidRPr="005C27D8">
        <w:t>Vous allez détruire un grand pays</w:t>
      </w:r>
      <w:r>
        <w:t> »</w:t>
      </w:r>
      <w:r w:rsidRPr="005C27D8">
        <w:t xml:space="preserve"> est une devise que chaque politicien puissant de notre monde devrait accrocher </w:t>
      </w:r>
      <w:r>
        <w:t>aux murs de</w:t>
      </w:r>
      <w:r w:rsidRPr="005C27D8">
        <w:t xml:space="preserve"> son bureau. Et la propagande de Poutine peut paradoxalement s</w:t>
      </w:r>
      <w:r>
        <w:t>’</w:t>
      </w:r>
      <w:r w:rsidRPr="005C27D8">
        <w:t>avérer être la clé pour comprendre le monde après la guerre dont souffre actuellement l</w:t>
      </w:r>
      <w:r>
        <w:t>’</w:t>
      </w:r>
      <w:r w:rsidRPr="005C27D8">
        <w:t>Ukraine. Un nouvel ordre mondial ne manquera pas d</w:t>
      </w:r>
      <w:r>
        <w:t>’</w:t>
      </w:r>
      <w:r w:rsidRPr="005C27D8">
        <w:t>en émerger. Et cela dépendra dans une large mesure du sort de la Russie. Mais</w:t>
      </w:r>
      <w:r>
        <w:t>,</w:t>
      </w:r>
      <w:r w:rsidRPr="005C27D8">
        <w:t xml:space="preserve"> pour qu</w:t>
      </w:r>
      <w:r>
        <w:t>’</w:t>
      </w:r>
      <w:r w:rsidRPr="005C27D8">
        <w:t xml:space="preserve">il y ait une paix durable, il sera nécessaire de </w:t>
      </w:r>
      <w:r>
        <w:t>« </w:t>
      </w:r>
      <w:r w:rsidRPr="005C27D8">
        <w:t>dénazifier</w:t>
      </w:r>
      <w:r>
        <w:t> »</w:t>
      </w:r>
      <w:r w:rsidRPr="005C27D8">
        <w:t xml:space="preserve"> la Russie, pas </w:t>
      </w:r>
      <w:r w:rsidRPr="005C27D8">
        <w:lastRenderedPageBreak/>
        <w:t>l</w:t>
      </w:r>
      <w:r>
        <w:t>’</w:t>
      </w:r>
      <w:r w:rsidRPr="005C27D8">
        <w:t>Ukraine. Une prise en compte de son propre passé et de sa propre culpabilité</w:t>
      </w:r>
      <w:r>
        <w:t xml:space="preserve"> sera nécessaire</w:t>
      </w:r>
      <w:r w:rsidRPr="005C27D8">
        <w:t>. Est-ce possible ? C</w:t>
      </w:r>
      <w:r>
        <w:t>’</w:t>
      </w:r>
      <w:r w:rsidRPr="005C27D8">
        <w:t xml:space="preserve">est une tout autre affaire. </w:t>
      </w:r>
    </w:p>
    <w:p w14:paraId="6E58B785" w14:textId="77777777" w:rsidR="0063372A" w:rsidRPr="007D0A96" w:rsidRDefault="0063372A" w:rsidP="0063372A">
      <w:pPr>
        <w:pStyle w:val="VDIdate"/>
      </w:pPr>
      <w:r w:rsidRPr="007D0A96">
        <w:t>Publié dans lavi</w:t>
      </w:r>
      <w:r w:rsidR="006E7A74" w:rsidRPr="007D0A96">
        <w:t>e</w:t>
      </w:r>
      <w:r w:rsidRPr="007D0A96">
        <w:t>desidees.fr, le</w:t>
      </w:r>
      <w:r w:rsidR="008F3232" w:rsidRPr="007D0A96">
        <w:t xml:space="preserve"> </w:t>
      </w:r>
      <w:r w:rsidR="008169C2">
        <w:t xml:space="preserve">19 mai </w:t>
      </w:r>
      <w:r w:rsidR="00D27D24">
        <w:t>2022</w:t>
      </w:r>
    </w:p>
    <w:sectPr w:rsidR="0063372A" w:rsidRPr="007D0A96" w:rsidSect="00472187">
      <w:footerReference w:type="default" r:id="rId9"/>
      <w:headerReference w:type="first" r:id="rId10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F75E" w14:textId="77777777" w:rsidR="005B7206" w:rsidRDefault="005B7206">
      <w:r>
        <w:separator/>
      </w:r>
    </w:p>
  </w:endnote>
  <w:endnote w:type="continuationSeparator" w:id="0">
    <w:p w14:paraId="35D811B4" w14:textId="77777777" w:rsidR="005B7206" w:rsidRDefault="005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Calibri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6564" w14:textId="77777777" w:rsidR="00681218" w:rsidRDefault="00792FBC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721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D947" w14:textId="77777777" w:rsidR="005B7206" w:rsidRDefault="005B7206">
      <w:r>
        <w:separator/>
      </w:r>
    </w:p>
  </w:footnote>
  <w:footnote w:type="continuationSeparator" w:id="0">
    <w:p w14:paraId="79678213" w14:textId="77777777" w:rsidR="005B7206" w:rsidRDefault="005B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B0C1" w14:textId="77777777" w:rsidR="007A1268" w:rsidRDefault="007A1268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1ACDF9DF" wp14:editId="6AF79476">
          <wp:extent cx="1246909" cy="5892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EE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326F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C920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636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F24E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10E5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44D2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1A4D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F0D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6CF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80747">
    <w:abstractNumId w:val="12"/>
  </w:num>
  <w:num w:numId="2" w16cid:durableId="585724135">
    <w:abstractNumId w:val="11"/>
  </w:num>
  <w:num w:numId="3" w16cid:durableId="505561160">
    <w:abstractNumId w:val="0"/>
  </w:num>
  <w:num w:numId="4" w16cid:durableId="2059084669">
    <w:abstractNumId w:val="5"/>
  </w:num>
  <w:num w:numId="5" w16cid:durableId="1591020">
    <w:abstractNumId w:val="6"/>
  </w:num>
  <w:num w:numId="6" w16cid:durableId="272565825">
    <w:abstractNumId w:val="7"/>
  </w:num>
  <w:num w:numId="7" w16cid:durableId="204873496">
    <w:abstractNumId w:val="8"/>
  </w:num>
  <w:num w:numId="8" w16cid:durableId="1832064953">
    <w:abstractNumId w:val="10"/>
  </w:num>
  <w:num w:numId="9" w16cid:durableId="1663193682">
    <w:abstractNumId w:val="1"/>
  </w:num>
  <w:num w:numId="10" w16cid:durableId="1251769832">
    <w:abstractNumId w:val="2"/>
  </w:num>
  <w:num w:numId="11" w16cid:durableId="627392361">
    <w:abstractNumId w:val="3"/>
  </w:num>
  <w:num w:numId="12" w16cid:durableId="454644064">
    <w:abstractNumId w:val="4"/>
  </w:num>
  <w:num w:numId="13" w16cid:durableId="1590189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797A"/>
    <w:rsid w:val="00031798"/>
    <w:rsid w:val="000462B1"/>
    <w:rsid w:val="00067B15"/>
    <w:rsid w:val="00076CDA"/>
    <w:rsid w:val="00092F1D"/>
    <w:rsid w:val="000A449F"/>
    <w:rsid w:val="000B2407"/>
    <w:rsid w:val="000C3EA2"/>
    <w:rsid w:val="000D6A7D"/>
    <w:rsid w:val="000E1207"/>
    <w:rsid w:val="000E64D7"/>
    <w:rsid w:val="00100FDE"/>
    <w:rsid w:val="00106373"/>
    <w:rsid w:val="001264AC"/>
    <w:rsid w:val="00187E1C"/>
    <w:rsid w:val="001A60CD"/>
    <w:rsid w:val="001B22FA"/>
    <w:rsid w:val="001C0661"/>
    <w:rsid w:val="001E233F"/>
    <w:rsid w:val="001E4C4E"/>
    <w:rsid w:val="001F2932"/>
    <w:rsid w:val="00231FE5"/>
    <w:rsid w:val="00235E33"/>
    <w:rsid w:val="002407C9"/>
    <w:rsid w:val="00265927"/>
    <w:rsid w:val="0028766C"/>
    <w:rsid w:val="002A0A21"/>
    <w:rsid w:val="003253C2"/>
    <w:rsid w:val="003616E4"/>
    <w:rsid w:val="00370594"/>
    <w:rsid w:val="003814CA"/>
    <w:rsid w:val="003A3728"/>
    <w:rsid w:val="003B1DDC"/>
    <w:rsid w:val="003B3E7A"/>
    <w:rsid w:val="00411810"/>
    <w:rsid w:val="00412DC5"/>
    <w:rsid w:val="00424A7A"/>
    <w:rsid w:val="00427A80"/>
    <w:rsid w:val="00437286"/>
    <w:rsid w:val="00440B6F"/>
    <w:rsid w:val="00454020"/>
    <w:rsid w:val="00463500"/>
    <w:rsid w:val="00472187"/>
    <w:rsid w:val="00481F8F"/>
    <w:rsid w:val="004D6529"/>
    <w:rsid w:val="004F57E5"/>
    <w:rsid w:val="0050039D"/>
    <w:rsid w:val="005069BE"/>
    <w:rsid w:val="005347D5"/>
    <w:rsid w:val="005A77EA"/>
    <w:rsid w:val="005B0E78"/>
    <w:rsid w:val="005B7206"/>
    <w:rsid w:val="005C5829"/>
    <w:rsid w:val="005D5D24"/>
    <w:rsid w:val="00604921"/>
    <w:rsid w:val="00617961"/>
    <w:rsid w:val="00632336"/>
    <w:rsid w:val="0063372A"/>
    <w:rsid w:val="00637962"/>
    <w:rsid w:val="006432B1"/>
    <w:rsid w:val="00681218"/>
    <w:rsid w:val="00685886"/>
    <w:rsid w:val="006B4939"/>
    <w:rsid w:val="006B625A"/>
    <w:rsid w:val="006E7A74"/>
    <w:rsid w:val="00702C18"/>
    <w:rsid w:val="0072515D"/>
    <w:rsid w:val="0073080B"/>
    <w:rsid w:val="00740D4F"/>
    <w:rsid w:val="007701E0"/>
    <w:rsid w:val="00787779"/>
    <w:rsid w:val="007922AF"/>
    <w:rsid w:val="00792FBC"/>
    <w:rsid w:val="007A1268"/>
    <w:rsid w:val="007B5D97"/>
    <w:rsid w:val="007C3E44"/>
    <w:rsid w:val="007D0A96"/>
    <w:rsid w:val="007D35B5"/>
    <w:rsid w:val="007E729E"/>
    <w:rsid w:val="007E7D59"/>
    <w:rsid w:val="00803460"/>
    <w:rsid w:val="008169C2"/>
    <w:rsid w:val="00865FAE"/>
    <w:rsid w:val="008B1967"/>
    <w:rsid w:val="008B4F80"/>
    <w:rsid w:val="008C7D8A"/>
    <w:rsid w:val="008D57AB"/>
    <w:rsid w:val="008E46DD"/>
    <w:rsid w:val="008E5CFF"/>
    <w:rsid w:val="008F3232"/>
    <w:rsid w:val="009243CE"/>
    <w:rsid w:val="009403BD"/>
    <w:rsid w:val="00953330"/>
    <w:rsid w:val="00961394"/>
    <w:rsid w:val="0098253B"/>
    <w:rsid w:val="009857DD"/>
    <w:rsid w:val="009A781C"/>
    <w:rsid w:val="009F57ED"/>
    <w:rsid w:val="00A55C33"/>
    <w:rsid w:val="00A8559A"/>
    <w:rsid w:val="00AB2EDB"/>
    <w:rsid w:val="00AD258A"/>
    <w:rsid w:val="00AE4248"/>
    <w:rsid w:val="00B05675"/>
    <w:rsid w:val="00B06344"/>
    <w:rsid w:val="00B24251"/>
    <w:rsid w:val="00B83048"/>
    <w:rsid w:val="00B87A4D"/>
    <w:rsid w:val="00B90D39"/>
    <w:rsid w:val="00BA1FD2"/>
    <w:rsid w:val="00BB0030"/>
    <w:rsid w:val="00BB1A65"/>
    <w:rsid w:val="00BC76CE"/>
    <w:rsid w:val="00BF0C14"/>
    <w:rsid w:val="00C0432C"/>
    <w:rsid w:val="00C35861"/>
    <w:rsid w:val="00C70344"/>
    <w:rsid w:val="00C71D32"/>
    <w:rsid w:val="00C83B38"/>
    <w:rsid w:val="00C92AF8"/>
    <w:rsid w:val="00CA54CB"/>
    <w:rsid w:val="00CA6A71"/>
    <w:rsid w:val="00CD2835"/>
    <w:rsid w:val="00CE3519"/>
    <w:rsid w:val="00CE415E"/>
    <w:rsid w:val="00CE7976"/>
    <w:rsid w:val="00D06258"/>
    <w:rsid w:val="00D128B5"/>
    <w:rsid w:val="00D27D24"/>
    <w:rsid w:val="00D81B12"/>
    <w:rsid w:val="00D85E7E"/>
    <w:rsid w:val="00D85FB6"/>
    <w:rsid w:val="00D9144D"/>
    <w:rsid w:val="00D960E5"/>
    <w:rsid w:val="00DA1B1B"/>
    <w:rsid w:val="00DA63DC"/>
    <w:rsid w:val="00DC4F4D"/>
    <w:rsid w:val="00DD1322"/>
    <w:rsid w:val="00DF040B"/>
    <w:rsid w:val="00DF1D51"/>
    <w:rsid w:val="00DF54FA"/>
    <w:rsid w:val="00E213B0"/>
    <w:rsid w:val="00E248D4"/>
    <w:rsid w:val="00E623AC"/>
    <w:rsid w:val="00E64949"/>
    <w:rsid w:val="00E75C6B"/>
    <w:rsid w:val="00E82115"/>
    <w:rsid w:val="00E957F2"/>
    <w:rsid w:val="00E9587B"/>
    <w:rsid w:val="00ED5C35"/>
    <w:rsid w:val="00EE1383"/>
    <w:rsid w:val="00F003AF"/>
    <w:rsid w:val="00F0353B"/>
    <w:rsid w:val="00F049B7"/>
    <w:rsid w:val="00F43C5F"/>
    <w:rsid w:val="00F607AA"/>
    <w:rsid w:val="00F8354D"/>
    <w:rsid w:val="00F92724"/>
    <w:rsid w:val="00FB0063"/>
    <w:rsid w:val="00F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03AC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link w:val="TitreCar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qFormat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character" w:styleId="Mentionnonrsolue">
    <w:name w:val="Unresolved Mention"/>
    <w:basedOn w:val="Policepardfaut"/>
    <w:uiPriority w:val="99"/>
    <w:rsid w:val="008169C2"/>
    <w:rPr>
      <w:color w:val="605E5C"/>
      <w:shd w:val="clear" w:color="auto" w:fill="E1DFDD"/>
    </w:rPr>
  </w:style>
  <w:style w:type="character" w:customStyle="1" w:styleId="uppercase">
    <w:name w:val="uppercase"/>
    <w:basedOn w:val="Policepardfaut"/>
    <w:rsid w:val="000D6A7D"/>
  </w:style>
  <w:style w:type="character" w:customStyle="1" w:styleId="familyname">
    <w:name w:val="familyname"/>
    <w:basedOn w:val="Policepardfaut"/>
    <w:rsid w:val="000D6A7D"/>
  </w:style>
  <w:style w:type="character" w:customStyle="1" w:styleId="TitreCar">
    <w:name w:val="Titre Car"/>
    <w:basedOn w:val="Policepardfaut"/>
    <w:link w:val="Titre"/>
    <w:uiPriority w:val="10"/>
    <w:rsid w:val="003814CA"/>
    <w:rPr>
      <w:rFonts w:ascii="Helvetica" w:hAnsi="Helvetica" w:cs="Arial Unicode MS"/>
      <w:b/>
      <w:bCs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tte/Library/Group%20Containers/UBF8T346G9.Office/User%20Content.localized/Templates.localized/Mode&#768;le%20VDI.dotx" TargetMode="Externa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D83B52-7904-394D-A161-AF808F6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VDI.dotx</Template>
  <TotalTime>3</TotalTime>
  <Pages>8</Pages>
  <Words>2855</Words>
  <Characters>14508</Characters>
  <Application>Microsoft Office Word</Application>
  <DocSecurity>0</DocSecurity>
  <Lines>223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Ariel Suhamy</cp:lastModifiedBy>
  <cp:revision>3</cp:revision>
  <dcterms:created xsi:type="dcterms:W3CDTF">2022-06-09T20:05:00Z</dcterms:created>
  <dcterms:modified xsi:type="dcterms:W3CDTF">2022-06-09T20:15:00Z</dcterms:modified>
</cp:coreProperties>
</file>